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29" w:type="dxa"/>
        <w:tblLayout w:type="fixed"/>
        <w:tblLook w:val="04A0" w:firstRow="1" w:lastRow="0" w:firstColumn="1" w:lastColumn="0" w:noHBand="0" w:noVBand="1"/>
      </w:tblPr>
      <w:tblGrid>
        <w:gridCol w:w="699"/>
        <w:gridCol w:w="1680"/>
        <w:gridCol w:w="2517"/>
        <w:gridCol w:w="4233"/>
      </w:tblGrid>
      <w:tr w:rsidR="005A32C3" w14:paraId="44DB4A38" w14:textId="77777777" w:rsidTr="00FE4877">
        <w:tc>
          <w:tcPr>
            <w:tcW w:w="699" w:type="dxa"/>
          </w:tcPr>
          <w:p w14:paraId="3301F767" w14:textId="084A389A" w:rsidR="005A32C3" w:rsidRPr="005A32C3" w:rsidRDefault="005A32C3" w:rsidP="005A32C3">
            <w:pPr>
              <w:jc w:val="center"/>
              <w:rPr>
                <w:b/>
                <w:bCs/>
                <w:sz w:val="20"/>
                <w:szCs w:val="20"/>
              </w:rPr>
            </w:pPr>
            <w:r w:rsidRPr="005A32C3">
              <w:rPr>
                <w:b/>
                <w:bCs/>
                <w:sz w:val="20"/>
                <w:szCs w:val="20"/>
              </w:rPr>
              <w:t>S.No.</w:t>
            </w:r>
          </w:p>
        </w:tc>
        <w:tc>
          <w:tcPr>
            <w:tcW w:w="1680" w:type="dxa"/>
          </w:tcPr>
          <w:p w14:paraId="6D7CF006" w14:textId="79FAD7B2" w:rsidR="005A32C3" w:rsidRPr="005A32C3" w:rsidRDefault="005A32C3" w:rsidP="005A32C3">
            <w:pPr>
              <w:jc w:val="center"/>
              <w:rPr>
                <w:b/>
                <w:bCs/>
                <w:sz w:val="20"/>
                <w:szCs w:val="20"/>
              </w:rPr>
            </w:pPr>
            <w:r w:rsidRPr="005A32C3">
              <w:rPr>
                <w:b/>
                <w:bCs/>
                <w:sz w:val="20"/>
                <w:szCs w:val="20"/>
              </w:rPr>
              <w:t>Name</w:t>
            </w:r>
          </w:p>
        </w:tc>
        <w:tc>
          <w:tcPr>
            <w:tcW w:w="2517" w:type="dxa"/>
          </w:tcPr>
          <w:p w14:paraId="6D110C90" w14:textId="5BDFEA07" w:rsidR="005A32C3" w:rsidRPr="005A32C3" w:rsidRDefault="005A32C3" w:rsidP="005A32C3">
            <w:pPr>
              <w:jc w:val="center"/>
              <w:rPr>
                <w:b/>
                <w:bCs/>
                <w:sz w:val="20"/>
                <w:szCs w:val="20"/>
              </w:rPr>
            </w:pPr>
            <w:r w:rsidRPr="005A32C3">
              <w:rPr>
                <w:b/>
                <w:bCs/>
                <w:sz w:val="20"/>
                <w:szCs w:val="20"/>
              </w:rPr>
              <w:t>Photograph</w:t>
            </w:r>
          </w:p>
        </w:tc>
        <w:tc>
          <w:tcPr>
            <w:tcW w:w="4233" w:type="dxa"/>
          </w:tcPr>
          <w:p w14:paraId="421BF037" w14:textId="44243784" w:rsidR="005A32C3" w:rsidRPr="005A32C3" w:rsidRDefault="005A32C3" w:rsidP="005A32C3">
            <w:pPr>
              <w:jc w:val="center"/>
              <w:rPr>
                <w:b/>
                <w:bCs/>
                <w:sz w:val="20"/>
                <w:szCs w:val="20"/>
              </w:rPr>
            </w:pPr>
            <w:r w:rsidRPr="005A32C3">
              <w:rPr>
                <w:b/>
                <w:bCs/>
                <w:sz w:val="20"/>
                <w:szCs w:val="20"/>
              </w:rPr>
              <w:t>Introduction</w:t>
            </w:r>
          </w:p>
        </w:tc>
      </w:tr>
      <w:tr w:rsidR="005A32C3" w14:paraId="15A483A5" w14:textId="77777777" w:rsidTr="00FE4877">
        <w:tc>
          <w:tcPr>
            <w:tcW w:w="699" w:type="dxa"/>
          </w:tcPr>
          <w:p w14:paraId="723455DF" w14:textId="77777777" w:rsidR="005A32C3" w:rsidRDefault="005A32C3"/>
          <w:p w14:paraId="14C04D5B" w14:textId="77777777" w:rsidR="005A32C3" w:rsidRDefault="005A32C3"/>
          <w:p w14:paraId="13DEA5D9" w14:textId="77777777" w:rsidR="005A32C3" w:rsidRDefault="005A32C3"/>
          <w:p w14:paraId="1F11C532" w14:textId="3064535B" w:rsidR="005A32C3" w:rsidRDefault="005A32C3">
            <w:r>
              <w:t>1.</w:t>
            </w:r>
          </w:p>
        </w:tc>
        <w:tc>
          <w:tcPr>
            <w:tcW w:w="1680" w:type="dxa"/>
          </w:tcPr>
          <w:p w14:paraId="4864CB9E" w14:textId="77777777" w:rsidR="005A32C3" w:rsidRDefault="005A32C3"/>
          <w:p w14:paraId="191F8711" w14:textId="77777777" w:rsidR="005A32C3" w:rsidRDefault="005A32C3"/>
          <w:p w14:paraId="70556DB8" w14:textId="77777777" w:rsidR="005A32C3" w:rsidRDefault="005A32C3"/>
          <w:p w14:paraId="07C6CC89" w14:textId="185F2947" w:rsidR="005A32C3" w:rsidRDefault="005A32C3">
            <w:r w:rsidRPr="005A32C3">
              <w:t>Dr. R.C. Agrawal</w:t>
            </w:r>
          </w:p>
        </w:tc>
        <w:tc>
          <w:tcPr>
            <w:tcW w:w="2517" w:type="dxa"/>
          </w:tcPr>
          <w:p w14:paraId="70A14E2D" w14:textId="3624D14A" w:rsidR="005A32C3" w:rsidRDefault="005A32C3">
            <w:r>
              <w:rPr>
                <w:noProof/>
              </w:rPr>
              <w:drawing>
                <wp:inline distT="0" distB="0" distL="0" distR="0" wp14:anchorId="45A7504A" wp14:editId="1BAC256F">
                  <wp:extent cx="1478915" cy="1478915"/>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tc>
        <w:tc>
          <w:tcPr>
            <w:tcW w:w="4233" w:type="dxa"/>
          </w:tcPr>
          <w:p w14:paraId="7CCCDB98" w14:textId="77777777" w:rsidR="005A32C3" w:rsidRDefault="005A32C3">
            <w:pPr>
              <w:rPr>
                <w:rFonts w:cstheme="minorHAnsi"/>
                <w:shd w:val="clear" w:color="auto" w:fill="FFFFFF"/>
              </w:rPr>
            </w:pPr>
            <w:hyperlink r:id="rId6" w:history="1">
              <w:r w:rsidRPr="005A32C3">
                <w:rPr>
                  <w:rStyle w:val="Hyperlink"/>
                  <w:rFonts w:cstheme="minorHAnsi"/>
                  <w:color w:val="auto"/>
                  <w:u w:val="none"/>
                  <w:bdr w:val="none" w:sz="0" w:space="0" w:color="auto" w:frame="1"/>
                  <w:shd w:val="clear" w:color="auto" w:fill="FFFFFF"/>
                </w:rPr>
                <w:t>Dr. Rakesh Chandra Agrawal</w:t>
              </w:r>
            </w:hyperlink>
            <w:r w:rsidRPr="005A32C3">
              <w:rPr>
                <w:rFonts w:cstheme="minorHAnsi"/>
                <w:shd w:val="clear" w:color="auto" w:fill="FFFFFF"/>
              </w:rPr>
              <w:t> is currently serving as the Deputy Director General (Agriculture Education) and National Director, NAHEP, Indian Council of Agricultural Research, New Delhi, India.  He is also heading the GOI-World Bank Project “National Agricultural Higher Education Project” which is having 55 Agricultural Universities in India.</w:t>
            </w:r>
          </w:p>
          <w:p w14:paraId="77410D34" w14:textId="198ACC50" w:rsidR="005A32C3" w:rsidRPr="005A32C3" w:rsidRDefault="005A32C3">
            <w:pPr>
              <w:rPr>
                <w:rFonts w:cstheme="minorHAnsi"/>
              </w:rPr>
            </w:pPr>
          </w:p>
        </w:tc>
      </w:tr>
      <w:tr w:rsidR="005A32C3" w14:paraId="091E95C7" w14:textId="77777777" w:rsidTr="00FE4877">
        <w:tc>
          <w:tcPr>
            <w:tcW w:w="699" w:type="dxa"/>
          </w:tcPr>
          <w:p w14:paraId="6A67F578" w14:textId="77777777" w:rsidR="00A452A1" w:rsidRDefault="00A452A1"/>
          <w:p w14:paraId="21D93631" w14:textId="77777777" w:rsidR="00A452A1" w:rsidRDefault="00A452A1"/>
          <w:p w14:paraId="2A8C7F5D" w14:textId="77777777" w:rsidR="00A452A1" w:rsidRDefault="00A452A1"/>
          <w:p w14:paraId="50302EA7" w14:textId="77777777" w:rsidR="00A452A1" w:rsidRDefault="00A452A1"/>
          <w:p w14:paraId="6F1B1FD9" w14:textId="77777777" w:rsidR="00A452A1" w:rsidRDefault="00A452A1"/>
          <w:p w14:paraId="63FB1171" w14:textId="7EA1B0A7" w:rsidR="005A32C3" w:rsidRDefault="005A32C3">
            <w:r>
              <w:t>2.</w:t>
            </w:r>
          </w:p>
        </w:tc>
        <w:tc>
          <w:tcPr>
            <w:tcW w:w="1680" w:type="dxa"/>
          </w:tcPr>
          <w:p w14:paraId="684FB646" w14:textId="77777777" w:rsidR="00A452A1" w:rsidRDefault="00A452A1" w:rsidP="005A32C3">
            <w:pPr>
              <w:rPr>
                <w:rFonts w:ascii="Calibri" w:hAnsi="Calibri" w:cs="Calibri"/>
              </w:rPr>
            </w:pPr>
          </w:p>
          <w:p w14:paraId="74725E19" w14:textId="77777777" w:rsidR="00A452A1" w:rsidRDefault="00A452A1" w:rsidP="005A32C3">
            <w:pPr>
              <w:rPr>
                <w:rFonts w:ascii="Calibri" w:hAnsi="Calibri" w:cs="Calibri"/>
              </w:rPr>
            </w:pPr>
          </w:p>
          <w:p w14:paraId="67D0A045" w14:textId="77777777" w:rsidR="00A452A1" w:rsidRDefault="00A452A1" w:rsidP="005A32C3">
            <w:pPr>
              <w:rPr>
                <w:rFonts w:ascii="Calibri" w:hAnsi="Calibri" w:cs="Calibri"/>
              </w:rPr>
            </w:pPr>
          </w:p>
          <w:p w14:paraId="4FD7215A" w14:textId="77777777" w:rsidR="00A452A1" w:rsidRDefault="00A452A1" w:rsidP="005A32C3">
            <w:pPr>
              <w:rPr>
                <w:rFonts w:ascii="Calibri" w:hAnsi="Calibri" w:cs="Calibri"/>
              </w:rPr>
            </w:pPr>
          </w:p>
          <w:p w14:paraId="74EF47B1" w14:textId="0B276A17" w:rsidR="005A32C3" w:rsidRPr="005A32C3" w:rsidRDefault="005A32C3" w:rsidP="005A32C3">
            <w:pPr>
              <w:rPr>
                <w:rFonts w:ascii="Calibri" w:hAnsi="Calibri" w:cs="Calibri"/>
              </w:rPr>
            </w:pPr>
            <w:r w:rsidRPr="005A32C3">
              <w:rPr>
                <w:rFonts w:ascii="Calibri" w:hAnsi="Calibri" w:cs="Calibri"/>
              </w:rPr>
              <w:t>Dr. Auguste Tano Kouame</w:t>
            </w:r>
          </w:p>
          <w:p w14:paraId="31D91237" w14:textId="77777777" w:rsidR="005A32C3" w:rsidRPr="005A32C3" w:rsidRDefault="005A32C3"/>
        </w:tc>
        <w:tc>
          <w:tcPr>
            <w:tcW w:w="2517" w:type="dxa"/>
          </w:tcPr>
          <w:p w14:paraId="6F9C8C9D" w14:textId="1ECC1182" w:rsidR="005A32C3" w:rsidRDefault="005A32C3" w:rsidP="003E2A7B">
            <w:pPr>
              <w:jc w:val="center"/>
            </w:pPr>
            <w:r>
              <w:rPr>
                <w:noProof/>
              </w:rPr>
              <w:drawing>
                <wp:inline distT="0" distB="0" distL="0" distR="0" wp14:anchorId="205C6FA9" wp14:editId="7278C936">
                  <wp:extent cx="1121410" cy="11214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inline>
              </w:drawing>
            </w:r>
          </w:p>
        </w:tc>
        <w:tc>
          <w:tcPr>
            <w:tcW w:w="4233" w:type="dxa"/>
          </w:tcPr>
          <w:p w14:paraId="63CB4B8F" w14:textId="16CB38C9" w:rsidR="005A32C3" w:rsidRPr="005A32C3" w:rsidRDefault="005A32C3" w:rsidP="005A32C3">
            <w:pPr>
              <w:pStyle w:val="NormalWeb"/>
              <w:shd w:val="clear" w:color="auto" w:fill="FFFFFF"/>
              <w:spacing w:before="0" w:beforeAutospacing="0" w:after="240" w:afterAutospacing="0"/>
              <w:rPr>
                <w:rFonts w:asciiTheme="minorHAnsi" w:hAnsiTheme="minorHAnsi" w:cstheme="minorHAnsi"/>
                <w:color w:val="333333"/>
                <w:sz w:val="22"/>
                <w:szCs w:val="22"/>
              </w:rPr>
            </w:pPr>
            <w:r w:rsidRPr="005A32C3">
              <w:rPr>
                <w:rFonts w:asciiTheme="minorHAnsi" w:hAnsiTheme="minorHAnsi" w:cstheme="minorHAnsi"/>
                <w:color w:val="333333"/>
                <w:sz w:val="22"/>
                <w:szCs w:val="22"/>
              </w:rPr>
              <w:t>Auguste T. Kouamé is the World Bank Country Director for the Republic of Türkiye.</w:t>
            </w:r>
            <w:r>
              <w:rPr>
                <w:rFonts w:asciiTheme="minorHAnsi" w:hAnsiTheme="minorHAnsi" w:cstheme="minorHAnsi"/>
                <w:color w:val="333333"/>
                <w:sz w:val="22"/>
                <w:szCs w:val="22"/>
              </w:rPr>
              <w:t xml:space="preserve"> </w:t>
            </w:r>
            <w:r w:rsidRPr="005A32C3">
              <w:rPr>
                <w:rFonts w:asciiTheme="minorHAnsi" w:hAnsiTheme="minorHAnsi" w:cstheme="minorHAnsi"/>
                <w:color w:val="333333"/>
                <w:sz w:val="22"/>
                <w:szCs w:val="22"/>
              </w:rPr>
              <w:t>Prior to taking this role in May 2019, Auguste was Director of the department of Human Development and Economic Management at the Independent Evaluation Group (IEG) of the World Bank Group from January 2017 to April 2019. He oversaw independent evaluations in economic management and country programs as well as independent evaluations in human development and corporate strategies.</w:t>
            </w:r>
          </w:p>
        </w:tc>
      </w:tr>
      <w:tr w:rsidR="005A32C3" w14:paraId="58DD75CC" w14:textId="77777777" w:rsidTr="00FE4877">
        <w:tc>
          <w:tcPr>
            <w:tcW w:w="699" w:type="dxa"/>
          </w:tcPr>
          <w:p w14:paraId="6DDA324F" w14:textId="77777777" w:rsidR="00A452A1" w:rsidRDefault="00A452A1"/>
          <w:p w14:paraId="45EA0A0C" w14:textId="77777777" w:rsidR="00A452A1" w:rsidRDefault="00A452A1"/>
          <w:p w14:paraId="40AA38A3" w14:textId="77777777" w:rsidR="00A452A1" w:rsidRDefault="00A452A1"/>
          <w:p w14:paraId="256B04BC" w14:textId="3E904B6C" w:rsidR="005A32C3" w:rsidRDefault="00A452A1">
            <w:r>
              <w:t>3.</w:t>
            </w:r>
          </w:p>
          <w:p w14:paraId="74A4F586" w14:textId="6090932D" w:rsidR="00A452A1" w:rsidRDefault="00A452A1"/>
        </w:tc>
        <w:tc>
          <w:tcPr>
            <w:tcW w:w="1680" w:type="dxa"/>
          </w:tcPr>
          <w:p w14:paraId="6005C036" w14:textId="77777777" w:rsidR="00A452A1" w:rsidRDefault="00A452A1" w:rsidP="00A452A1">
            <w:pPr>
              <w:rPr>
                <w:rFonts w:ascii="Calibri" w:hAnsi="Calibri" w:cs="Calibri"/>
              </w:rPr>
            </w:pPr>
          </w:p>
          <w:p w14:paraId="708B6524" w14:textId="77777777" w:rsidR="00A452A1" w:rsidRDefault="00A452A1" w:rsidP="00A452A1">
            <w:pPr>
              <w:rPr>
                <w:rFonts w:ascii="Calibri" w:hAnsi="Calibri" w:cs="Calibri"/>
              </w:rPr>
            </w:pPr>
          </w:p>
          <w:p w14:paraId="4E7CB1D4" w14:textId="77777777" w:rsidR="00A452A1" w:rsidRDefault="00A452A1" w:rsidP="00A452A1">
            <w:pPr>
              <w:rPr>
                <w:rFonts w:ascii="Calibri" w:hAnsi="Calibri" w:cs="Calibri"/>
              </w:rPr>
            </w:pPr>
          </w:p>
          <w:p w14:paraId="1C79D030" w14:textId="2EB41B01" w:rsidR="00A452A1" w:rsidRPr="00A452A1" w:rsidRDefault="00A452A1" w:rsidP="00A452A1">
            <w:pPr>
              <w:rPr>
                <w:rFonts w:ascii="Calibri" w:hAnsi="Calibri" w:cs="Calibri"/>
              </w:rPr>
            </w:pPr>
            <w:r w:rsidRPr="00A452A1">
              <w:rPr>
                <w:rFonts w:ascii="Calibri" w:hAnsi="Calibri" w:cs="Calibri"/>
              </w:rPr>
              <w:t>Dr Himanshu Pathak</w:t>
            </w:r>
          </w:p>
          <w:p w14:paraId="776C1115" w14:textId="77777777" w:rsidR="005A32C3" w:rsidRPr="00A452A1" w:rsidRDefault="005A32C3">
            <w:pPr>
              <w:rPr>
                <w:b/>
                <w:bCs/>
              </w:rPr>
            </w:pPr>
          </w:p>
        </w:tc>
        <w:tc>
          <w:tcPr>
            <w:tcW w:w="2517" w:type="dxa"/>
          </w:tcPr>
          <w:p w14:paraId="07D85921" w14:textId="0E944B4D" w:rsidR="005A32C3" w:rsidRDefault="00A452A1">
            <w:r>
              <w:rPr>
                <w:noProof/>
              </w:rPr>
              <w:drawing>
                <wp:inline distT="0" distB="0" distL="0" distR="0" wp14:anchorId="00CD1B0A" wp14:editId="0BD4AAC7">
                  <wp:extent cx="1359673" cy="1621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0256" cy="1622485"/>
                          </a:xfrm>
                          <a:prstGeom prst="rect">
                            <a:avLst/>
                          </a:prstGeom>
                          <a:noFill/>
                          <a:ln>
                            <a:noFill/>
                          </a:ln>
                        </pic:spPr>
                      </pic:pic>
                    </a:graphicData>
                  </a:graphic>
                </wp:inline>
              </w:drawing>
            </w:r>
          </w:p>
        </w:tc>
        <w:tc>
          <w:tcPr>
            <w:tcW w:w="4233" w:type="dxa"/>
          </w:tcPr>
          <w:p w14:paraId="11DFFC44" w14:textId="2A29F96C" w:rsidR="005A32C3" w:rsidRPr="00A452A1" w:rsidRDefault="00A452A1">
            <w:pPr>
              <w:rPr>
                <w:rFonts w:cstheme="minorHAnsi"/>
              </w:rPr>
            </w:pPr>
            <w:r w:rsidRPr="00A452A1">
              <w:rPr>
                <w:rFonts w:cstheme="minorHAnsi"/>
                <w:color w:val="202124"/>
                <w:shd w:val="clear" w:color="auto" w:fill="FFFFFF"/>
              </w:rPr>
              <w:t>Dr. Himanshu Pathak was </w:t>
            </w:r>
            <w:r w:rsidRPr="00A452A1">
              <w:rPr>
                <w:rFonts w:cstheme="minorHAnsi"/>
                <w:b/>
                <w:bCs/>
                <w:color w:val="202124"/>
                <w:shd w:val="clear" w:color="auto" w:fill="FFFFFF"/>
              </w:rPr>
              <w:t>serving as the Director, the </w:t>
            </w:r>
            <w:r w:rsidRPr="00A452A1">
              <w:rPr>
                <w:rStyle w:val="jpfdse"/>
                <w:rFonts w:cstheme="minorHAnsi"/>
                <w:b/>
                <w:bCs/>
                <w:color w:val="202124"/>
                <w:shd w:val="clear" w:color="auto" w:fill="FFFFFF"/>
              </w:rPr>
              <w:t>ICAR</w:t>
            </w:r>
            <w:r w:rsidRPr="00A452A1">
              <w:rPr>
                <w:rFonts w:cstheme="minorHAnsi"/>
                <w:b/>
                <w:bCs/>
                <w:color w:val="202124"/>
                <w:shd w:val="clear" w:color="auto" w:fill="FFFFFF"/>
              </w:rPr>
              <w:t>-National Institute of Abiotic Stress Management, Baramati, India</w:t>
            </w:r>
            <w:r w:rsidRPr="00A452A1">
              <w:rPr>
                <w:rFonts w:cstheme="minorHAnsi"/>
                <w:color w:val="202124"/>
                <w:shd w:val="clear" w:color="auto" w:fill="FFFFFF"/>
              </w:rPr>
              <w:t>. Prior to this he was the Director of the ICAR-NRRI in Cuttack. He is a scientist of global repute working in the area of Abiotic stress, Climate change and Soil science.</w:t>
            </w:r>
          </w:p>
        </w:tc>
      </w:tr>
      <w:tr w:rsidR="005A32C3" w14:paraId="013FCCD2" w14:textId="77777777" w:rsidTr="00FE4877">
        <w:tc>
          <w:tcPr>
            <w:tcW w:w="699" w:type="dxa"/>
          </w:tcPr>
          <w:p w14:paraId="7DAC71D1" w14:textId="77777777" w:rsidR="00A452A1" w:rsidRDefault="00A452A1"/>
          <w:p w14:paraId="57C7B691" w14:textId="77777777" w:rsidR="00A452A1" w:rsidRDefault="00A452A1"/>
          <w:p w14:paraId="40FC564E" w14:textId="77777777" w:rsidR="00A452A1" w:rsidRDefault="00A452A1"/>
          <w:p w14:paraId="12A71D11" w14:textId="77777777" w:rsidR="00A452A1" w:rsidRDefault="00A452A1"/>
          <w:p w14:paraId="4D1B2BE7" w14:textId="2B87C541" w:rsidR="005A32C3" w:rsidRDefault="00A452A1">
            <w:r>
              <w:t>4.</w:t>
            </w:r>
          </w:p>
        </w:tc>
        <w:tc>
          <w:tcPr>
            <w:tcW w:w="1680" w:type="dxa"/>
          </w:tcPr>
          <w:p w14:paraId="18D43D5F" w14:textId="77777777" w:rsidR="00A452A1" w:rsidRDefault="00A452A1" w:rsidP="00A452A1">
            <w:pPr>
              <w:rPr>
                <w:rFonts w:ascii="Calibri" w:hAnsi="Calibri" w:cs="Calibri"/>
              </w:rPr>
            </w:pPr>
          </w:p>
          <w:p w14:paraId="285305DE" w14:textId="77777777" w:rsidR="00A452A1" w:rsidRDefault="00A452A1" w:rsidP="00A452A1">
            <w:pPr>
              <w:rPr>
                <w:rFonts w:ascii="Calibri" w:hAnsi="Calibri" w:cs="Calibri"/>
              </w:rPr>
            </w:pPr>
          </w:p>
          <w:p w14:paraId="7EE2F64B" w14:textId="77777777" w:rsidR="00A452A1" w:rsidRDefault="00A452A1" w:rsidP="00A452A1">
            <w:pPr>
              <w:rPr>
                <w:rFonts w:ascii="Calibri" w:hAnsi="Calibri" w:cs="Calibri"/>
              </w:rPr>
            </w:pPr>
          </w:p>
          <w:p w14:paraId="471FFD29" w14:textId="77777777" w:rsidR="00A452A1" w:rsidRDefault="00A452A1" w:rsidP="00A452A1">
            <w:pPr>
              <w:rPr>
                <w:rFonts w:ascii="Calibri" w:hAnsi="Calibri" w:cs="Calibri"/>
              </w:rPr>
            </w:pPr>
          </w:p>
          <w:p w14:paraId="78A8510F" w14:textId="77777777" w:rsidR="00A452A1" w:rsidRPr="00A452A1" w:rsidRDefault="00A452A1" w:rsidP="00A452A1">
            <w:pPr>
              <w:rPr>
                <w:rFonts w:ascii="Calibri" w:hAnsi="Calibri" w:cs="Calibri"/>
              </w:rPr>
            </w:pPr>
            <w:r w:rsidRPr="00A452A1">
              <w:rPr>
                <w:rFonts w:ascii="Calibri" w:hAnsi="Calibri" w:cs="Calibri"/>
              </w:rPr>
              <w:t>Km. Shobha Karandlaje</w:t>
            </w:r>
          </w:p>
          <w:p w14:paraId="2670225F" w14:textId="73848C98" w:rsidR="005A32C3" w:rsidRDefault="005A32C3"/>
        </w:tc>
        <w:tc>
          <w:tcPr>
            <w:tcW w:w="2517" w:type="dxa"/>
          </w:tcPr>
          <w:p w14:paraId="36E36E1B" w14:textId="0A8D9E01" w:rsidR="005A32C3" w:rsidRDefault="00A452A1">
            <w:r>
              <w:rPr>
                <w:rFonts w:ascii="Calibri" w:hAnsi="Calibri" w:cs="Calibri"/>
                <w:noProof/>
              </w:rPr>
              <w:drawing>
                <wp:inline distT="0" distB="0" distL="0" distR="0" wp14:anchorId="75F35364" wp14:editId="1A2BE1D6">
                  <wp:extent cx="1455089"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8106" cy="1458106"/>
                          </a:xfrm>
                          <a:prstGeom prst="rect">
                            <a:avLst/>
                          </a:prstGeom>
                          <a:noFill/>
                          <a:ln>
                            <a:noFill/>
                          </a:ln>
                        </pic:spPr>
                      </pic:pic>
                    </a:graphicData>
                  </a:graphic>
                </wp:inline>
              </w:drawing>
            </w:r>
          </w:p>
        </w:tc>
        <w:tc>
          <w:tcPr>
            <w:tcW w:w="4233" w:type="dxa"/>
          </w:tcPr>
          <w:p w14:paraId="4467D738" w14:textId="77777777" w:rsidR="00F21DB1" w:rsidRDefault="00F21DB1">
            <w:pPr>
              <w:rPr>
                <w:rFonts w:cstheme="minorHAnsi"/>
                <w:shd w:val="clear" w:color="auto" w:fill="FFFFFF"/>
              </w:rPr>
            </w:pPr>
          </w:p>
          <w:p w14:paraId="5F5987BB" w14:textId="77777777" w:rsidR="005A32C3" w:rsidRDefault="00A452A1">
            <w:pPr>
              <w:rPr>
                <w:rFonts w:cstheme="minorHAnsi"/>
                <w:shd w:val="clear" w:color="auto" w:fill="FFFFFF"/>
              </w:rPr>
            </w:pPr>
            <w:r w:rsidRPr="00A452A1">
              <w:rPr>
                <w:rFonts w:cstheme="minorHAnsi"/>
                <w:shd w:val="clear" w:color="auto" w:fill="FFFFFF"/>
              </w:rPr>
              <w:t>Shobha Karandlaje (born 23 October 1966)</w:t>
            </w:r>
            <w:hyperlink r:id="rId10" w:anchor="cite_note-:0-2" w:history="1">
              <w:r w:rsidRPr="00A452A1">
                <w:rPr>
                  <w:rStyle w:val="Hyperlink"/>
                  <w:rFonts w:cstheme="minorHAnsi"/>
                  <w:color w:val="auto"/>
                  <w:u w:val="none"/>
                  <w:shd w:val="clear" w:color="auto" w:fill="FFFFFF"/>
                  <w:vertAlign w:val="superscript"/>
                </w:rPr>
                <w:t>[2]</w:t>
              </w:r>
            </w:hyperlink>
            <w:r w:rsidRPr="00A452A1">
              <w:rPr>
                <w:rFonts w:cstheme="minorHAnsi"/>
                <w:shd w:val="clear" w:color="auto" w:fill="FFFFFF"/>
              </w:rPr>
              <w:t> is an Indian</w:t>
            </w:r>
            <w:r>
              <w:rPr>
                <w:rFonts w:cstheme="minorHAnsi"/>
                <w:shd w:val="clear" w:color="auto" w:fill="FFFFFF"/>
              </w:rPr>
              <w:t xml:space="preserve"> </w:t>
            </w:r>
            <w:r w:rsidRPr="00A452A1">
              <w:rPr>
                <w:rFonts w:cstheme="minorHAnsi"/>
                <w:shd w:val="clear" w:color="auto" w:fill="FFFFFF"/>
              </w:rPr>
              <w:t>BJP </w:t>
            </w:r>
            <w:hyperlink r:id="rId11" w:tooltip="Politics" w:history="1">
              <w:r w:rsidRPr="00A452A1">
                <w:rPr>
                  <w:rStyle w:val="Hyperlink"/>
                  <w:rFonts w:cstheme="minorHAnsi"/>
                  <w:color w:val="auto"/>
                  <w:u w:val="none"/>
                  <w:shd w:val="clear" w:color="auto" w:fill="FFFFFF"/>
                </w:rPr>
                <w:t>politician</w:t>
              </w:r>
            </w:hyperlink>
            <w:r w:rsidRPr="00A452A1">
              <w:rPr>
                <w:rFonts w:cstheme="minorHAnsi"/>
                <w:shd w:val="clear" w:color="auto" w:fill="FFFFFF"/>
              </w:rPr>
              <w:t> from </w:t>
            </w:r>
            <w:hyperlink r:id="rId12" w:tooltip="Karnataka" w:history="1">
              <w:r w:rsidRPr="00A452A1">
                <w:rPr>
                  <w:rStyle w:val="Hyperlink"/>
                  <w:rFonts w:cstheme="minorHAnsi"/>
                  <w:color w:val="auto"/>
                  <w:u w:val="none"/>
                  <w:shd w:val="clear" w:color="auto" w:fill="FFFFFF"/>
                </w:rPr>
                <w:t>Karnataka</w:t>
              </w:r>
            </w:hyperlink>
            <w:r w:rsidRPr="00A452A1">
              <w:rPr>
                <w:rFonts w:cstheme="minorHAnsi"/>
                <w:shd w:val="clear" w:color="auto" w:fill="FFFFFF"/>
              </w:rPr>
              <w:t> who is currently serving as the </w:t>
            </w:r>
            <w:hyperlink r:id="rId13" w:tooltip="Ministry of Agriculture and Farmers' Welfare" w:history="1">
              <w:r w:rsidRPr="00A452A1">
                <w:rPr>
                  <w:rStyle w:val="Hyperlink"/>
                  <w:rFonts w:cstheme="minorHAnsi"/>
                  <w:color w:val="auto"/>
                  <w:u w:val="none"/>
                  <w:shd w:val="clear" w:color="auto" w:fill="FFFFFF"/>
                </w:rPr>
                <w:t>Minister of State for Agriculture and Farmers' Welfare</w:t>
              </w:r>
            </w:hyperlink>
            <w:r w:rsidRPr="00A452A1">
              <w:rPr>
                <w:rFonts w:cstheme="minorHAnsi"/>
                <w:shd w:val="clear" w:color="auto" w:fill="FFFFFF"/>
              </w:rPr>
              <w:t> in the </w:t>
            </w:r>
            <w:hyperlink r:id="rId14" w:tooltip="Second Modi ministry" w:history="1">
              <w:r w:rsidRPr="00A452A1">
                <w:rPr>
                  <w:rStyle w:val="Hyperlink"/>
                  <w:rFonts w:cstheme="minorHAnsi"/>
                  <w:color w:val="auto"/>
                  <w:u w:val="none"/>
                  <w:shd w:val="clear" w:color="auto" w:fill="FFFFFF"/>
                </w:rPr>
                <w:t>Second Modi ministry</w:t>
              </w:r>
            </w:hyperlink>
            <w:r w:rsidRPr="00A452A1">
              <w:rPr>
                <w:rFonts w:cstheme="minorHAnsi"/>
                <w:shd w:val="clear" w:color="auto" w:fill="FFFFFF"/>
              </w:rPr>
              <w:t>.</w:t>
            </w:r>
            <w:hyperlink r:id="rId15" w:anchor="cite_note-3" w:history="1">
              <w:r w:rsidRPr="00A452A1">
                <w:rPr>
                  <w:rStyle w:val="Hyperlink"/>
                  <w:rFonts w:cstheme="minorHAnsi"/>
                  <w:color w:val="auto"/>
                  <w:u w:val="none"/>
                  <w:shd w:val="clear" w:color="auto" w:fill="FFFFFF"/>
                  <w:vertAlign w:val="superscript"/>
                </w:rPr>
                <w:t>[3]</w:t>
              </w:r>
            </w:hyperlink>
            <w:r w:rsidRPr="00A452A1">
              <w:rPr>
                <w:rFonts w:cstheme="minorHAnsi"/>
                <w:shd w:val="clear" w:color="auto" w:fill="FFFFFF"/>
              </w:rPr>
              <w:t> She is also the Vice President of </w:t>
            </w:r>
            <w:hyperlink r:id="rId16" w:tooltip="Bharatiya Janata Party, Karnataka" w:history="1">
              <w:r w:rsidRPr="00A452A1">
                <w:rPr>
                  <w:rStyle w:val="Hyperlink"/>
                  <w:rFonts w:cstheme="minorHAnsi"/>
                  <w:color w:val="auto"/>
                  <w:u w:val="none"/>
                  <w:shd w:val="clear" w:color="auto" w:fill="FFFFFF"/>
                </w:rPr>
                <w:t>Bharatiya Janata Party, Karnataka</w:t>
              </w:r>
            </w:hyperlink>
            <w:r w:rsidRPr="00A452A1">
              <w:rPr>
                <w:rFonts w:cstheme="minorHAnsi"/>
                <w:shd w:val="clear" w:color="auto" w:fill="FFFFFF"/>
              </w:rPr>
              <w:t> and Member of Parliament</w:t>
            </w:r>
            <w:hyperlink r:id="rId17" w:anchor="cite_note-4" w:history="1">
              <w:r w:rsidRPr="00A452A1">
                <w:rPr>
                  <w:rStyle w:val="Hyperlink"/>
                  <w:rFonts w:cstheme="minorHAnsi"/>
                  <w:color w:val="auto"/>
                  <w:u w:val="none"/>
                  <w:shd w:val="clear" w:color="auto" w:fill="FFFFFF"/>
                  <w:vertAlign w:val="superscript"/>
                </w:rPr>
                <w:t>[4]</w:t>
              </w:r>
            </w:hyperlink>
            <w:r w:rsidRPr="00A452A1">
              <w:rPr>
                <w:rFonts w:cstheme="minorHAnsi"/>
                <w:shd w:val="clear" w:color="auto" w:fill="FFFFFF"/>
              </w:rPr>
              <w:t> representing </w:t>
            </w:r>
            <w:hyperlink r:id="rId18" w:tooltip="Udupi Chikmagalur (Lok Sabha constituency)" w:history="1">
              <w:r w:rsidRPr="00A452A1">
                <w:rPr>
                  <w:rStyle w:val="Hyperlink"/>
                  <w:rFonts w:cstheme="minorHAnsi"/>
                  <w:color w:val="auto"/>
                  <w:u w:val="none"/>
                  <w:shd w:val="clear" w:color="auto" w:fill="FFFFFF"/>
                </w:rPr>
                <w:t>Udupi Chikmagalur</w:t>
              </w:r>
            </w:hyperlink>
            <w:r w:rsidRPr="00A452A1">
              <w:rPr>
                <w:rFonts w:cstheme="minorHAnsi"/>
                <w:shd w:val="clear" w:color="auto" w:fill="FFFFFF"/>
              </w:rPr>
              <w:t> Lok Sabha Constituency. She was a cabinet minister in the </w:t>
            </w:r>
            <w:hyperlink r:id="rId19" w:tooltip="Government of Karnataka" w:history="1">
              <w:r w:rsidRPr="00A452A1">
                <w:rPr>
                  <w:rStyle w:val="Hyperlink"/>
                  <w:rFonts w:cstheme="minorHAnsi"/>
                  <w:color w:val="auto"/>
                  <w:u w:val="none"/>
                  <w:shd w:val="clear" w:color="auto" w:fill="FFFFFF"/>
                </w:rPr>
                <w:t>Government of Karnataka</w:t>
              </w:r>
            </w:hyperlink>
            <w:r w:rsidRPr="00A452A1">
              <w:rPr>
                <w:rFonts w:cstheme="minorHAnsi"/>
                <w:shd w:val="clear" w:color="auto" w:fill="FFFFFF"/>
              </w:rPr>
              <w:t>.</w:t>
            </w:r>
            <w:hyperlink r:id="rId20" w:anchor="cite_note-:0-2" w:history="1">
              <w:r w:rsidRPr="00A452A1">
                <w:rPr>
                  <w:rStyle w:val="Hyperlink"/>
                  <w:rFonts w:cstheme="minorHAnsi"/>
                  <w:color w:val="auto"/>
                  <w:u w:val="none"/>
                  <w:shd w:val="clear" w:color="auto" w:fill="FFFFFF"/>
                  <w:vertAlign w:val="superscript"/>
                </w:rPr>
                <w:t>[2]</w:t>
              </w:r>
            </w:hyperlink>
            <w:r w:rsidRPr="00A452A1">
              <w:rPr>
                <w:rFonts w:cstheme="minorHAnsi"/>
                <w:shd w:val="clear" w:color="auto" w:fill="FFFFFF"/>
              </w:rPr>
              <w:t> She is a close confidant to Karnataka ex Chief Minister </w:t>
            </w:r>
            <w:hyperlink r:id="rId21" w:tooltip="B. S. Yeddyurappa" w:history="1">
              <w:r w:rsidRPr="00A452A1">
                <w:rPr>
                  <w:rStyle w:val="Hyperlink"/>
                  <w:rFonts w:cstheme="minorHAnsi"/>
                  <w:color w:val="auto"/>
                  <w:u w:val="none"/>
                  <w:shd w:val="clear" w:color="auto" w:fill="FFFFFF"/>
                </w:rPr>
                <w:t>B S Yeddyurappa</w:t>
              </w:r>
            </w:hyperlink>
            <w:r w:rsidRPr="00A452A1">
              <w:rPr>
                <w:rFonts w:cstheme="minorHAnsi"/>
                <w:shd w:val="clear" w:color="auto" w:fill="FFFFFF"/>
              </w:rPr>
              <w:t>.</w:t>
            </w:r>
          </w:p>
          <w:p w14:paraId="4E03C23F" w14:textId="5EB84C72" w:rsidR="00F21DB1" w:rsidRPr="00A452A1" w:rsidRDefault="00F21DB1">
            <w:pPr>
              <w:rPr>
                <w:rFonts w:cstheme="minorHAnsi"/>
              </w:rPr>
            </w:pPr>
          </w:p>
        </w:tc>
      </w:tr>
      <w:tr w:rsidR="005A32C3" w14:paraId="14D5BAB1" w14:textId="77777777" w:rsidTr="00FE4877">
        <w:tc>
          <w:tcPr>
            <w:tcW w:w="699" w:type="dxa"/>
          </w:tcPr>
          <w:p w14:paraId="54DEFA79" w14:textId="77777777" w:rsidR="00A452A1" w:rsidRDefault="00A452A1"/>
          <w:p w14:paraId="599A3704" w14:textId="77777777" w:rsidR="00A452A1" w:rsidRDefault="00A452A1"/>
          <w:p w14:paraId="2F4F1BCB" w14:textId="77777777" w:rsidR="00A452A1" w:rsidRDefault="00A452A1"/>
          <w:p w14:paraId="16279B8C" w14:textId="77777777" w:rsidR="00A452A1" w:rsidRDefault="00A452A1"/>
          <w:p w14:paraId="403B40B0" w14:textId="77777777" w:rsidR="00A452A1" w:rsidRDefault="00A452A1"/>
          <w:p w14:paraId="67C07E4B" w14:textId="08870E46" w:rsidR="005A32C3" w:rsidRDefault="00A452A1">
            <w:r>
              <w:t>5.</w:t>
            </w:r>
          </w:p>
        </w:tc>
        <w:tc>
          <w:tcPr>
            <w:tcW w:w="1680" w:type="dxa"/>
          </w:tcPr>
          <w:p w14:paraId="35FC2C1B" w14:textId="77777777" w:rsidR="00A452A1" w:rsidRDefault="00A452A1" w:rsidP="00A452A1">
            <w:pPr>
              <w:rPr>
                <w:rFonts w:ascii="Calibri" w:hAnsi="Calibri" w:cs="Calibri"/>
              </w:rPr>
            </w:pPr>
          </w:p>
          <w:p w14:paraId="551AB67A" w14:textId="77777777" w:rsidR="00A452A1" w:rsidRDefault="00A452A1" w:rsidP="00A452A1">
            <w:pPr>
              <w:rPr>
                <w:rFonts w:ascii="Calibri" w:hAnsi="Calibri" w:cs="Calibri"/>
              </w:rPr>
            </w:pPr>
          </w:p>
          <w:p w14:paraId="6A072814" w14:textId="77777777" w:rsidR="00A452A1" w:rsidRDefault="00A452A1" w:rsidP="00A452A1">
            <w:pPr>
              <w:rPr>
                <w:rFonts w:ascii="Calibri" w:hAnsi="Calibri" w:cs="Calibri"/>
              </w:rPr>
            </w:pPr>
          </w:p>
          <w:p w14:paraId="2FB55ADA" w14:textId="77777777" w:rsidR="00A452A1" w:rsidRDefault="00A452A1" w:rsidP="00A452A1">
            <w:pPr>
              <w:rPr>
                <w:rFonts w:ascii="Calibri" w:hAnsi="Calibri" w:cs="Calibri"/>
              </w:rPr>
            </w:pPr>
          </w:p>
          <w:p w14:paraId="3BF45CE4" w14:textId="77777777" w:rsidR="00A452A1" w:rsidRDefault="00A452A1" w:rsidP="00A452A1">
            <w:pPr>
              <w:rPr>
                <w:rFonts w:ascii="Calibri" w:hAnsi="Calibri" w:cs="Calibri"/>
              </w:rPr>
            </w:pPr>
          </w:p>
          <w:p w14:paraId="04B518B2" w14:textId="5B6B3C47" w:rsidR="00A452A1" w:rsidRPr="00A452A1" w:rsidRDefault="00A452A1" w:rsidP="00A452A1">
            <w:pPr>
              <w:rPr>
                <w:rFonts w:ascii="Calibri" w:hAnsi="Calibri" w:cs="Calibri"/>
              </w:rPr>
            </w:pPr>
            <w:r w:rsidRPr="00A452A1">
              <w:rPr>
                <w:rFonts w:ascii="Calibri" w:hAnsi="Calibri" w:cs="Calibri"/>
              </w:rPr>
              <w:t>Shri Kailash Choudhary</w:t>
            </w:r>
          </w:p>
          <w:p w14:paraId="5EB9F9C8" w14:textId="77777777" w:rsidR="005A32C3" w:rsidRDefault="005A32C3"/>
        </w:tc>
        <w:tc>
          <w:tcPr>
            <w:tcW w:w="2517" w:type="dxa"/>
          </w:tcPr>
          <w:p w14:paraId="43FFDAF3" w14:textId="77777777" w:rsidR="00F21DB1" w:rsidRDefault="00F21DB1"/>
          <w:p w14:paraId="0AEDF95C" w14:textId="77777777" w:rsidR="00F21DB1" w:rsidRDefault="00F21DB1"/>
          <w:p w14:paraId="7056A58A" w14:textId="77777777" w:rsidR="00F21DB1" w:rsidRDefault="00F21DB1"/>
          <w:p w14:paraId="1FB05522" w14:textId="6683FB90" w:rsidR="005A32C3" w:rsidRDefault="00A452A1">
            <w:r>
              <w:rPr>
                <w:noProof/>
              </w:rPr>
              <w:drawing>
                <wp:inline distT="0" distB="0" distL="0" distR="0" wp14:anchorId="5D121DAB" wp14:editId="43953D13">
                  <wp:extent cx="1487170" cy="2027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7170" cy="2027555"/>
                          </a:xfrm>
                          <a:prstGeom prst="rect">
                            <a:avLst/>
                          </a:prstGeom>
                          <a:noFill/>
                          <a:ln>
                            <a:noFill/>
                          </a:ln>
                        </pic:spPr>
                      </pic:pic>
                    </a:graphicData>
                  </a:graphic>
                </wp:inline>
              </w:drawing>
            </w:r>
          </w:p>
        </w:tc>
        <w:tc>
          <w:tcPr>
            <w:tcW w:w="4233" w:type="dxa"/>
          </w:tcPr>
          <w:p w14:paraId="1005CF57" w14:textId="77777777" w:rsidR="00F21DB1" w:rsidRDefault="00F21DB1">
            <w:pPr>
              <w:rPr>
                <w:rFonts w:cstheme="minorHAnsi"/>
                <w:shd w:val="clear" w:color="auto" w:fill="FFFFFF"/>
              </w:rPr>
            </w:pPr>
          </w:p>
          <w:p w14:paraId="1341F9AB" w14:textId="77777777" w:rsidR="00F21DB1" w:rsidRDefault="00F21DB1">
            <w:pPr>
              <w:rPr>
                <w:rFonts w:cstheme="minorHAnsi"/>
                <w:shd w:val="clear" w:color="auto" w:fill="FFFFFF"/>
              </w:rPr>
            </w:pPr>
          </w:p>
          <w:p w14:paraId="4ABECD45" w14:textId="49EFE571" w:rsidR="005A32C3" w:rsidRPr="00A452A1" w:rsidRDefault="00A452A1">
            <w:pPr>
              <w:rPr>
                <w:rFonts w:cstheme="minorHAnsi"/>
              </w:rPr>
            </w:pPr>
            <w:r w:rsidRPr="00A452A1">
              <w:rPr>
                <w:rFonts w:cstheme="minorHAnsi"/>
                <w:shd w:val="clear" w:color="auto" w:fill="FFFFFF"/>
              </w:rPr>
              <w:lastRenderedPageBreak/>
              <w:t>He was a former member of the </w:t>
            </w:r>
            <w:hyperlink r:id="rId23" w:tooltip="Rajasthan Legislative Assembly" w:history="1">
              <w:r w:rsidRPr="00A452A1">
                <w:rPr>
                  <w:rStyle w:val="Hyperlink"/>
                  <w:rFonts w:cstheme="minorHAnsi"/>
                  <w:color w:val="auto"/>
                  <w:u w:val="none"/>
                  <w:shd w:val="clear" w:color="auto" w:fill="FFFFFF"/>
                </w:rPr>
                <w:t>Rajasthan Legislative Assembly</w:t>
              </w:r>
            </w:hyperlink>
            <w:r w:rsidRPr="00A452A1">
              <w:rPr>
                <w:rFonts w:cstheme="minorHAnsi"/>
                <w:shd w:val="clear" w:color="auto" w:fill="FFFFFF"/>
              </w:rPr>
              <w:t> representing the </w:t>
            </w:r>
            <w:hyperlink r:id="rId24" w:tooltip="Baytu" w:history="1">
              <w:r w:rsidRPr="00A452A1">
                <w:rPr>
                  <w:rStyle w:val="Hyperlink"/>
                  <w:rFonts w:cstheme="minorHAnsi"/>
                  <w:color w:val="auto"/>
                  <w:u w:val="none"/>
                  <w:shd w:val="clear" w:color="auto" w:fill="FFFFFF"/>
                </w:rPr>
                <w:t>Baytu</w:t>
              </w:r>
            </w:hyperlink>
            <w:r w:rsidRPr="00A452A1">
              <w:rPr>
                <w:rFonts w:cstheme="minorHAnsi"/>
                <w:shd w:val="clear" w:color="auto" w:fill="FFFFFF"/>
              </w:rPr>
              <w:t> Vidhan Sabha constituency of </w:t>
            </w:r>
            <w:hyperlink r:id="rId25" w:tooltip="Rajasthan" w:history="1">
              <w:r w:rsidRPr="00A452A1">
                <w:rPr>
                  <w:rStyle w:val="Hyperlink"/>
                  <w:rFonts w:cstheme="minorHAnsi"/>
                  <w:color w:val="auto"/>
                  <w:u w:val="none"/>
                  <w:shd w:val="clear" w:color="auto" w:fill="FFFFFF"/>
                </w:rPr>
                <w:t>Rajasthan</w:t>
              </w:r>
            </w:hyperlink>
            <w:r w:rsidRPr="00A452A1">
              <w:rPr>
                <w:rFonts w:cstheme="minorHAnsi"/>
                <w:shd w:val="clear" w:color="auto" w:fill="FFFFFF"/>
              </w:rPr>
              <w:t>.</w:t>
            </w:r>
            <w:hyperlink r:id="rId26" w:anchor="cite_note-:0-1" w:history="1">
              <w:r w:rsidRPr="00A452A1">
                <w:rPr>
                  <w:rStyle w:val="Hyperlink"/>
                  <w:rFonts w:cstheme="minorHAnsi"/>
                  <w:color w:val="auto"/>
                  <w:u w:val="none"/>
                  <w:shd w:val="clear" w:color="auto" w:fill="FFFFFF"/>
                  <w:vertAlign w:val="superscript"/>
                </w:rPr>
                <w:t>[1]</w:t>
              </w:r>
            </w:hyperlink>
            <w:r w:rsidRPr="00A452A1">
              <w:rPr>
                <w:rFonts w:cstheme="minorHAnsi"/>
                <w:shd w:val="clear" w:color="auto" w:fill="FFFFFF"/>
              </w:rPr>
              <w:t> He is a </w:t>
            </w:r>
            <w:hyperlink r:id="rId27" w:tooltip="Bharatiya Janata Party" w:history="1">
              <w:r w:rsidRPr="00A452A1">
                <w:rPr>
                  <w:rStyle w:val="Hyperlink"/>
                  <w:rFonts w:cstheme="minorHAnsi"/>
                  <w:color w:val="auto"/>
                  <w:u w:val="none"/>
                  <w:shd w:val="clear" w:color="auto" w:fill="FFFFFF"/>
                </w:rPr>
                <w:t>Bharatiya Janata Party</w:t>
              </w:r>
            </w:hyperlink>
            <w:r w:rsidRPr="00A452A1">
              <w:rPr>
                <w:rFonts w:cstheme="minorHAnsi"/>
                <w:shd w:val="clear" w:color="auto" w:fill="FFFFFF"/>
              </w:rPr>
              <w:t> member. On 31 May 2019, Choudhary became Minister of State for </w:t>
            </w:r>
            <w:hyperlink r:id="rId28" w:tooltip="Ministry of Agriculture and Farmers Welfare" w:history="1">
              <w:r w:rsidRPr="00A452A1">
                <w:rPr>
                  <w:rStyle w:val="Hyperlink"/>
                  <w:rFonts w:cstheme="minorHAnsi"/>
                  <w:color w:val="auto"/>
                  <w:u w:val="none"/>
                  <w:shd w:val="clear" w:color="auto" w:fill="FFFFFF"/>
                </w:rPr>
                <w:t>Agriculture and Farmers Welfare</w:t>
              </w:r>
            </w:hyperlink>
            <w:r w:rsidRPr="00A452A1">
              <w:rPr>
                <w:rFonts w:cstheme="minorHAnsi"/>
                <w:shd w:val="clear" w:color="auto" w:fill="FFFFFF"/>
              </w:rPr>
              <w:t>.</w:t>
            </w:r>
          </w:p>
        </w:tc>
      </w:tr>
      <w:tr w:rsidR="005A32C3" w14:paraId="5D7ACA33" w14:textId="77777777" w:rsidTr="00FE4877">
        <w:tc>
          <w:tcPr>
            <w:tcW w:w="699" w:type="dxa"/>
          </w:tcPr>
          <w:p w14:paraId="525D8405" w14:textId="77777777" w:rsidR="005A32C3" w:rsidRDefault="00A452A1">
            <w:r>
              <w:lastRenderedPageBreak/>
              <w:t xml:space="preserve">6. </w:t>
            </w:r>
          </w:p>
          <w:p w14:paraId="68DAFE24" w14:textId="7E746542" w:rsidR="00A452A1" w:rsidRDefault="00A452A1"/>
        </w:tc>
        <w:tc>
          <w:tcPr>
            <w:tcW w:w="1680" w:type="dxa"/>
          </w:tcPr>
          <w:p w14:paraId="5D866D32" w14:textId="77777777" w:rsidR="00F21DB1" w:rsidRPr="00F21DB1" w:rsidRDefault="00F21DB1" w:rsidP="00F21DB1">
            <w:pPr>
              <w:rPr>
                <w:rFonts w:ascii="Calibri" w:hAnsi="Calibri" w:cs="Calibri"/>
              </w:rPr>
            </w:pPr>
            <w:r w:rsidRPr="00F21DB1">
              <w:rPr>
                <w:rFonts w:ascii="Calibri" w:hAnsi="Calibri" w:cs="Calibri"/>
              </w:rPr>
              <w:t>Shri Ashwini Vaishnaw</w:t>
            </w:r>
          </w:p>
          <w:p w14:paraId="34549002" w14:textId="77777777" w:rsidR="005A32C3" w:rsidRPr="00F21DB1" w:rsidRDefault="005A32C3"/>
        </w:tc>
        <w:tc>
          <w:tcPr>
            <w:tcW w:w="2517" w:type="dxa"/>
          </w:tcPr>
          <w:p w14:paraId="14516492" w14:textId="77777777" w:rsidR="005A32C3" w:rsidRDefault="00F21DB1">
            <w:pPr>
              <w:rPr>
                <w:noProof/>
              </w:rPr>
            </w:pPr>
            <w:r>
              <w:rPr>
                <w:noProof/>
              </w:rPr>
              <w:drawing>
                <wp:inline distT="0" distB="0" distL="0" distR="0" wp14:anchorId="0905A162" wp14:editId="5710263A">
                  <wp:extent cx="1478915" cy="1637665"/>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8915" cy="1637665"/>
                          </a:xfrm>
                          <a:prstGeom prst="rect">
                            <a:avLst/>
                          </a:prstGeom>
                          <a:noFill/>
                          <a:ln>
                            <a:noFill/>
                          </a:ln>
                        </pic:spPr>
                      </pic:pic>
                    </a:graphicData>
                  </a:graphic>
                </wp:inline>
              </w:drawing>
            </w:r>
          </w:p>
          <w:p w14:paraId="0D5F343D" w14:textId="77777777" w:rsidR="00F21DB1" w:rsidRDefault="00F21DB1" w:rsidP="00F21DB1">
            <w:pPr>
              <w:rPr>
                <w:noProof/>
              </w:rPr>
            </w:pPr>
          </w:p>
          <w:p w14:paraId="2B2569E8" w14:textId="4BEE3B21" w:rsidR="00F21DB1" w:rsidRPr="00F21DB1" w:rsidRDefault="00F21DB1" w:rsidP="00F21DB1">
            <w:pPr>
              <w:ind w:firstLine="720"/>
            </w:pPr>
          </w:p>
        </w:tc>
        <w:tc>
          <w:tcPr>
            <w:tcW w:w="4233" w:type="dxa"/>
          </w:tcPr>
          <w:p w14:paraId="555CA034" w14:textId="00145CAF" w:rsidR="005A32C3" w:rsidRPr="00F21DB1" w:rsidRDefault="00F21DB1">
            <w:pPr>
              <w:rPr>
                <w:rFonts w:cstheme="minorHAnsi"/>
              </w:rPr>
            </w:pPr>
            <w:r w:rsidRPr="00F21DB1">
              <w:rPr>
                <w:rFonts w:cstheme="minorHAnsi"/>
                <w:b/>
                <w:bCs/>
                <w:shd w:val="clear" w:color="auto" w:fill="FFFFFF"/>
              </w:rPr>
              <w:t>Ashwini Vaishnaw</w:t>
            </w:r>
            <w:r w:rsidRPr="00F21DB1">
              <w:rPr>
                <w:rFonts w:cstheme="minorHAnsi"/>
                <w:shd w:val="clear" w:color="auto" w:fill="FFFFFF"/>
              </w:rPr>
              <w:t> (born 18 July 1970) is an Indian politician and former </w:t>
            </w:r>
            <w:hyperlink r:id="rId30" w:tooltip="Indian Administrative Service" w:history="1">
              <w:r w:rsidRPr="00F21DB1">
                <w:rPr>
                  <w:rStyle w:val="Hyperlink"/>
                  <w:rFonts w:cstheme="minorHAnsi"/>
                  <w:color w:val="auto"/>
                  <w:u w:val="none"/>
                  <w:shd w:val="clear" w:color="auto" w:fill="FFFFFF"/>
                </w:rPr>
                <w:t>IAS officer</w:t>
              </w:r>
            </w:hyperlink>
            <w:r w:rsidRPr="00F21DB1">
              <w:rPr>
                <w:rFonts w:cstheme="minorHAnsi"/>
                <w:shd w:val="clear" w:color="auto" w:fill="FFFFFF"/>
              </w:rPr>
              <w:t> currently serving as the </w:t>
            </w:r>
            <w:hyperlink r:id="rId31" w:tooltip="Ministry of Railways" w:history="1">
              <w:r w:rsidRPr="00F21DB1">
                <w:rPr>
                  <w:rStyle w:val="Hyperlink"/>
                  <w:rFonts w:cstheme="minorHAnsi"/>
                  <w:color w:val="auto"/>
                  <w:u w:val="none"/>
                  <w:shd w:val="clear" w:color="auto" w:fill="FFFFFF"/>
                </w:rPr>
                <w:t>Minister of Railways</w:t>
              </w:r>
            </w:hyperlink>
            <w:r w:rsidRPr="00F21DB1">
              <w:rPr>
                <w:rFonts w:cstheme="minorHAnsi"/>
                <w:shd w:val="clear" w:color="auto" w:fill="FFFFFF"/>
              </w:rPr>
              <w:t>, </w:t>
            </w:r>
            <w:hyperlink r:id="rId32" w:tooltip="Ministry of Communications" w:history="1">
              <w:r w:rsidRPr="00F21DB1">
                <w:rPr>
                  <w:rStyle w:val="Hyperlink"/>
                  <w:rFonts w:cstheme="minorHAnsi"/>
                  <w:color w:val="auto"/>
                  <w:u w:val="none"/>
                  <w:shd w:val="clear" w:color="auto" w:fill="FFFFFF"/>
                </w:rPr>
                <w:t>Communications</w:t>
              </w:r>
            </w:hyperlink>
            <w:r w:rsidRPr="00F21DB1">
              <w:rPr>
                <w:rFonts w:cstheme="minorHAnsi"/>
                <w:shd w:val="clear" w:color="auto" w:fill="FFFFFF"/>
              </w:rPr>
              <w:t> and </w:t>
            </w:r>
            <w:hyperlink r:id="rId33" w:tooltip="Ministry of Electronics and Information Technology" w:history="1">
              <w:r w:rsidRPr="00F21DB1">
                <w:rPr>
                  <w:rStyle w:val="Hyperlink"/>
                  <w:rFonts w:cstheme="minorHAnsi"/>
                  <w:color w:val="auto"/>
                  <w:u w:val="none"/>
                  <w:shd w:val="clear" w:color="auto" w:fill="FFFFFF"/>
                </w:rPr>
                <w:t>Electronics &amp; Information Technology in Government of India</w:t>
              </w:r>
            </w:hyperlink>
            <w:r w:rsidRPr="00F21DB1">
              <w:rPr>
                <w:rFonts w:cstheme="minorHAnsi"/>
                <w:shd w:val="clear" w:color="auto" w:fill="FFFFFF"/>
              </w:rPr>
              <w:t>, since 8 July 2021. He is a member of the </w:t>
            </w:r>
            <w:hyperlink r:id="rId34" w:tooltip="Bharatiya Janata Party" w:history="1">
              <w:r w:rsidRPr="00F21DB1">
                <w:rPr>
                  <w:rStyle w:val="Hyperlink"/>
                  <w:rFonts w:cstheme="minorHAnsi"/>
                  <w:color w:val="auto"/>
                  <w:u w:val="none"/>
                  <w:shd w:val="clear" w:color="auto" w:fill="FFFFFF"/>
                </w:rPr>
                <w:t>Bharatiya Janata Party</w:t>
              </w:r>
            </w:hyperlink>
            <w:r w:rsidRPr="00F21DB1">
              <w:rPr>
                <w:rFonts w:cstheme="minorHAnsi"/>
                <w:shd w:val="clear" w:color="auto" w:fill="FFFFFF"/>
              </w:rPr>
              <w:t>. In June 2019, he became a member of the </w:t>
            </w:r>
            <w:hyperlink r:id="rId35" w:tooltip="Parliament of India" w:history="1">
              <w:r w:rsidRPr="00F21DB1">
                <w:rPr>
                  <w:rStyle w:val="Hyperlink"/>
                  <w:rFonts w:cstheme="minorHAnsi"/>
                  <w:color w:val="auto"/>
                  <w:u w:val="none"/>
                  <w:shd w:val="clear" w:color="auto" w:fill="FFFFFF"/>
                </w:rPr>
                <w:t>Parliament of India</w:t>
              </w:r>
            </w:hyperlink>
            <w:r w:rsidRPr="00F21DB1">
              <w:rPr>
                <w:rFonts w:cstheme="minorHAnsi"/>
                <w:shd w:val="clear" w:color="auto" w:fill="FFFFFF"/>
              </w:rPr>
              <w:t> representing </w:t>
            </w:r>
            <w:hyperlink r:id="rId36" w:tooltip="Odisha" w:history="1">
              <w:r w:rsidRPr="00F21DB1">
                <w:rPr>
                  <w:rStyle w:val="Hyperlink"/>
                  <w:rFonts w:cstheme="minorHAnsi"/>
                  <w:color w:val="auto"/>
                  <w:u w:val="none"/>
                  <w:shd w:val="clear" w:color="auto" w:fill="FFFFFF"/>
                </w:rPr>
                <w:t>Odisha</w:t>
              </w:r>
            </w:hyperlink>
            <w:r w:rsidRPr="00F21DB1">
              <w:rPr>
                <w:rFonts w:cstheme="minorHAnsi"/>
                <w:shd w:val="clear" w:color="auto" w:fill="FFFFFF"/>
              </w:rPr>
              <w:t> State in the </w:t>
            </w:r>
            <w:hyperlink r:id="rId37" w:tooltip="Rajya Sabha" w:history="1">
              <w:r w:rsidRPr="00F21DB1">
                <w:rPr>
                  <w:rStyle w:val="Hyperlink"/>
                  <w:rFonts w:cstheme="minorHAnsi"/>
                  <w:color w:val="auto"/>
                  <w:u w:val="none"/>
                  <w:shd w:val="clear" w:color="auto" w:fill="FFFFFF"/>
                </w:rPr>
                <w:t>Rajya Sabha</w:t>
              </w:r>
            </w:hyperlink>
            <w:r w:rsidRPr="00F21DB1">
              <w:rPr>
                <w:rFonts w:cstheme="minorHAnsi"/>
                <w:shd w:val="clear" w:color="auto" w:fill="FFFFFF"/>
              </w:rPr>
              <w:t>, the upper house. On 7 July 2021, he was appointed as a Cabinet Minister and was given the charge of Railways and Information Technology ministries. Earlier in 1994, Vaishnaw joined the </w:t>
            </w:r>
            <w:hyperlink r:id="rId38" w:tooltip="Indian Administrative Service" w:history="1">
              <w:r w:rsidRPr="00F21DB1">
                <w:rPr>
                  <w:rStyle w:val="Hyperlink"/>
                  <w:rFonts w:cstheme="minorHAnsi"/>
                  <w:color w:val="auto"/>
                  <w:u w:val="none"/>
                  <w:shd w:val="clear" w:color="auto" w:fill="FFFFFF"/>
                </w:rPr>
                <w:t>Indian Administrative Service</w:t>
              </w:r>
            </w:hyperlink>
            <w:r w:rsidRPr="00F21DB1">
              <w:rPr>
                <w:rFonts w:cstheme="minorHAnsi"/>
                <w:shd w:val="clear" w:color="auto" w:fill="FFFFFF"/>
              </w:rPr>
              <w:t> in the </w:t>
            </w:r>
            <w:hyperlink r:id="rId39" w:tooltip="Odisha" w:history="1">
              <w:r w:rsidRPr="00F21DB1">
                <w:rPr>
                  <w:rStyle w:val="Hyperlink"/>
                  <w:rFonts w:cstheme="minorHAnsi"/>
                  <w:color w:val="auto"/>
                  <w:u w:val="none"/>
                  <w:shd w:val="clear" w:color="auto" w:fill="FFFFFF"/>
                </w:rPr>
                <w:t>Odisha</w:t>
              </w:r>
            </w:hyperlink>
            <w:r w:rsidRPr="00F21DB1">
              <w:rPr>
                <w:rFonts w:cstheme="minorHAnsi"/>
                <w:shd w:val="clear" w:color="auto" w:fill="FFFFFF"/>
              </w:rPr>
              <w:t> cadre, and has worked extensively in </w:t>
            </w:r>
            <w:hyperlink r:id="rId40" w:tooltip="Odisha" w:history="1">
              <w:r w:rsidRPr="00F21DB1">
                <w:rPr>
                  <w:rStyle w:val="Hyperlink"/>
                  <w:rFonts w:cstheme="minorHAnsi"/>
                  <w:color w:val="auto"/>
                  <w:u w:val="none"/>
                  <w:shd w:val="clear" w:color="auto" w:fill="FFFFFF"/>
                </w:rPr>
                <w:t>Odisha</w:t>
              </w:r>
            </w:hyperlink>
            <w:r w:rsidRPr="00F21DB1">
              <w:rPr>
                <w:rFonts w:cstheme="minorHAnsi"/>
                <w:shd w:val="clear" w:color="auto" w:fill="FFFFFF"/>
              </w:rPr>
              <w:t>.</w:t>
            </w:r>
            <w:hyperlink r:id="rId41" w:anchor="cite_note-odishabytes.com-3" w:history="1">
              <w:r w:rsidRPr="00F21DB1">
                <w:rPr>
                  <w:rStyle w:val="Hyperlink"/>
                  <w:rFonts w:cstheme="minorHAnsi"/>
                  <w:color w:val="auto"/>
                  <w:u w:val="none"/>
                  <w:shd w:val="clear" w:color="auto" w:fill="FFFFFF"/>
                  <w:vertAlign w:val="superscript"/>
                </w:rPr>
                <w:t>[3]</w:t>
              </w:r>
            </w:hyperlink>
            <w:r w:rsidRPr="00F21DB1">
              <w:rPr>
                <w:rFonts w:cstheme="minorHAnsi"/>
                <w:shd w:val="clear" w:color="auto" w:fill="FFFFFF"/>
              </w:rPr>
              <w:t> Vaishnaw was born in a </w:t>
            </w:r>
            <w:hyperlink r:id="rId42" w:tooltip="Hindu" w:history="1">
              <w:r w:rsidRPr="00F21DB1">
                <w:rPr>
                  <w:rStyle w:val="Hyperlink"/>
                  <w:rFonts w:cstheme="minorHAnsi"/>
                  <w:color w:val="auto"/>
                  <w:u w:val="none"/>
                  <w:shd w:val="clear" w:color="auto" w:fill="FFFFFF"/>
                </w:rPr>
                <w:t>Hindu</w:t>
              </w:r>
            </w:hyperlink>
            <w:r w:rsidRPr="00F21DB1">
              <w:rPr>
                <w:rFonts w:cstheme="minorHAnsi"/>
                <w:shd w:val="clear" w:color="auto" w:fill="FFFFFF"/>
              </w:rPr>
              <w:t> </w:t>
            </w:r>
            <w:hyperlink r:id="rId43" w:tooltip="Bairagi Brahmin" w:history="1">
              <w:r w:rsidRPr="00F21DB1">
                <w:rPr>
                  <w:rStyle w:val="Hyperlink"/>
                  <w:rFonts w:cstheme="minorHAnsi"/>
                  <w:color w:val="auto"/>
                  <w:u w:val="none"/>
                  <w:shd w:val="clear" w:color="auto" w:fill="FFFFFF"/>
                </w:rPr>
                <w:t>Swami</w:t>
              </w:r>
            </w:hyperlink>
            <w:r w:rsidRPr="00F21DB1">
              <w:rPr>
                <w:rFonts w:cstheme="minorHAnsi"/>
                <w:shd w:val="clear" w:color="auto" w:fill="FFFFFF"/>
              </w:rPr>
              <w:t> (Bairagi Brahmin) Family.</w:t>
            </w:r>
          </w:p>
        </w:tc>
      </w:tr>
      <w:tr w:rsidR="005A32C3" w14:paraId="355C773E" w14:textId="77777777" w:rsidTr="00FE4877">
        <w:tc>
          <w:tcPr>
            <w:tcW w:w="699" w:type="dxa"/>
          </w:tcPr>
          <w:p w14:paraId="63CBFC1C" w14:textId="77777777" w:rsidR="00F21DB1" w:rsidRDefault="00F21DB1"/>
          <w:p w14:paraId="73F8B1B1" w14:textId="77777777" w:rsidR="00F21DB1" w:rsidRDefault="00F21DB1"/>
          <w:p w14:paraId="0F8EDF55" w14:textId="77777777" w:rsidR="00F21DB1" w:rsidRDefault="00F21DB1"/>
          <w:p w14:paraId="4F3DBF68" w14:textId="77777777" w:rsidR="00F21DB1" w:rsidRDefault="00F21DB1"/>
          <w:p w14:paraId="7E1D10A7" w14:textId="77777777" w:rsidR="00F21DB1" w:rsidRDefault="00F21DB1"/>
          <w:p w14:paraId="1247988A" w14:textId="0EE4E475" w:rsidR="005A32C3" w:rsidRDefault="00F21DB1">
            <w:r>
              <w:t>7.</w:t>
            </w:r>
          </w:p>
        </w:tc>
        <w:tc>
          <w:tcPr>
            <w:tcW w:w="1680" w:type="dxa"/>
          </w:tcPr>
          <w:p w14:paraId="0331210B" w14:textId="77777777" w:rsidR="00F21DB1" w:rsidRDefault="00F21DB1" w:rsidP="00F21DB1">
            <w:pPr>
              <w:rPr>
                <w:rFonts w:ascii="Calibri" w:hAnsi="Calibri" w:cs="Calibri"/>
              </w:rPr>
            </w:pPr>
          </w:p>
          <w:p w14:paraId="764A53D4" w14:textId="77777777" w:rsidR="00F21DB1" w:rsidRDefault="00F21DB1" w:rsidP="00F21DB1">
            <w:pPr>
              <w:rPr>
                <w:rFonts w:ascii="Calibri" w:hAnsi="Calibri" w:cs="Calibri"/>
              </w:rPr>
            </w:pPr>
          </w:p>
          <w:p w14:paraId="48DA98E3" w14:textId="77777777" w:rsidR="00F21DB1" w:rsidRDefault="00F21DB1" w:rsidP="00F21DB1">
            <w:pPr>
              <w:rPr>
                <w:rFonts w:ascii="Calibri" w:hAnsi="Calibri" w:cs="Calibri"/>
              </w:rPr>
            </w:pPr>
          </w:p>
          <w:p w14:paraId="703405C1" w14:textId="77777777" w:rsidR="00F21DB1" w:rsidRDefault="00F21DB1" w:rsidP="00F21DB1">
            <w:pPr>
              <w:rPr>
                <w:rFonts w:ascii="Calibri" w:hAnsi="Calibri" w:cs="Calibri"/>
              </w:rPr>
            </w:pPr>
          </w:p>
          <w:p w14:paraId="69303448" w14:textId="77777777" w:rsidR="00F21DB1" w:rsidRDefault="00F21DB1" w:rsidP="00F21DB1">
            <w:pPr>
              <w:rPr>
                <w:rFonts w:ascii="Calibri" w:hAnsi="Calibri" w:cs="Calibri"/>
              </w:rPr>
            </w:pPr>
          </w:p>
          <w:p w14:paraId="2D6E38FB" w14:textId="16CD9DEC" w:rsidR="00F21DB1" w:rsidRPr="00F21DB1" w:rsidRDefault="00F21DB1" w:rsidP="00F21DB1">
            <w:pPr>
              <w:rPr>
                <w:rFonts w:ascii="Calibri" w:hAnsi="Calibri" w:cs="Calibri"/>
              </w:rPr>
            </w:pPr>
            <w:r w:rsidRPr="00F21DB1">
              <w:rPr>
                <w:rFonts w:ascii="Calibri" w:hAnsi="Calibri" w:cs="Calibri"/>
              </w:rPr>
              <w:t>Shri Dharmendra Pradhan</w:t>
            </w:r>
          </w:p>
          <w:p w14:paraId="5FB3A9B7" w14:textId="77777777" w:rsidR="005A32C3" w:rsidRDefault="005A32C3"/>
        </w:tc>
        <w:tc>
          <w:tcPr>
            <w:tcW w:w="2517" w:type="dxa"/>
          </w:tcPr>
          <w:p w14:paraId="4D4D8AC4" w14:textId="77777777" w:rsidR="00F21DB1" w:rsidRDefault="00F21DB1"/>
          <w:p w14:paraId="260B963F" w14:textId="77777777" w:rsidR="005A32C3" w:rsidRDefault="00F21DB1">
            <w:r>
              <w:rPr>
                <w:noProof/>
              </w:rPr>
              <w:drawing>
                <wp:inline distT="0" distB="0" distL="0" distR="0" wp14:anchorId="25E17F21" wp14:editId="4E3AF724">
                  <wp:extent cx="1483360" cy="1483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1483360" cy="1483360"/>
                          </a:xfrm>
                          <a:prstGeom prst="rect">
                            <a:avLst/>
                          </a:prstGeom>
                        </pic:spPr>
                      </pic:pic>
                    </a:graphicData>
                  </a:graphic>
                </wp:inline>
              </w:drawing>
            </w:r>
          </w:p>
          <w:p w14:paraId="0A82CB8B" w14:textId="32D1648F" w:rsidR="00F21DB1" w:rsidRDefault="00F21DB1"/>
        </w:tc>
        <w:tc>
          <w:tcPr>
            <w:tcW w:w="4233" w:type="dxa"/>
          </w:tcPr>
          <w:p w14:paraId="73F4F138" w14:textId="77777777" w:rsidR="00F21DB1" w:rsidRDefault="00F21DB1">
            <w:pPr>
              <w:rPr>
                <w:rFonts w:cstheme="minorHAnsi"/>
                <w:b/>
                <w:bCs/>
                <w:shd w:val="clear" w:color="auto" w:fill="FFFFFF"/>
              </w:rPr>
            </w:pPr>
          </w:p>
          <w:p w14:paraId="4F8D1324" w14:textId="77777777" w:rsidR="00F21DB1" w:rsidRDefault="00F21DB1">
            <w:pPr>
              <w:rPr>
                <w:rFonts w:cstheme="minorHAnsi"/>
                <w:b/>
                <w:bCs/>
                <w:shd w:val="clear" w:color="auto" w:fill="FFFFFF"/>
              </w:rPr>
            </w:pPr>
          </w:p>
          <w:p w14:paraId="7F329BCF" w14:textId="16D6F54C" w:rsidR="005A32C3" w:rsidRDefault="00F21DB1">
            <w:pPr>
              <w:rPr>
                <w:rFonts w:cstheme="minorHAnsi"/>
              </w:rPr>
            </w:pPr>
            <w:r w:rsidRPr="00F21DB1">
              <w:rPr>
                <w:rFonts w:cstheme="minorHAnsi"/>
                <w:b/>
                <w:bCs/>
                <w:shd w:val="clear" w:color="auto" w:fill="FFFFFF"/>
              </w:rPr>
              <w:t xml:space="preserve">Dharmendra </w:t>
            </w:r>
            <w:r w:rsidRPr="00F21DB1">
              <w:rPr>
                <w:rFonts w:cstheme="minorHAnsi"/>
                <w:b/>
                <w:bCs/>
                <w:shd w:val="clear" w:color="auto" w:fill="FFFFFF"/>
              </w:rPr>
              <w:t xml:space="preserve">Pradhan </w:t>
            </w:r>
            <w:r w:rsidRPr="00F21DB1">
              <w:rPr>
                <w:rFonts w:cstheme="minorHAnsi"/>
                <w:shd w:val="clear" w:color="auto" w:fill="FFFFFF"/>
              </w:rPr>
              <w:t xml:space="preserve">was </w:t>
            </w:r>
            <w:r w:rsidRPr="00F21DB1">
              <w:rPr>
                <w:rFonts w:cstheme="minorHAnsi"/>
                <w:shd w:val="clear" w:color="auto" w:fill="FFFFFF"/>
              </w:rPr>
              <w:t>born 26 June 1969) is an Indian politician serving as the </w:t>
            </w:r>
            <w:hyperlink r:id="rId45" w:tooltip="Ministry of Education (India)" w:history="1">
              <w:r w:rsidRPr="00F21DB1">
                <w:rPr>
                  <w:rStyle w:val="Hyperlink"/>
                  <w:rFonts w:cstheme="minorHAnsi"/>
                  <w:color w:val="auto"/>
                  <w:u w:val="none"/>
                  <w:shd w:val="clear" w:color="auto" w:fill="FFFFFF"/>
                </w:rPr>
                <w:t>Minister of Education</w:t>
              </w:r>
            </w:hyperlink>
            <w:r w:rsidRPr="00F21DB1">
              <w:rPr>
                <w:rFonts w:cstheme="minorHAnsi"/>
                <w:shd w:val="clear" w:color="auto" w:fill="FFFFFF"/>
              </w:rPr>
              <w:t> and </w:t>
            </w:r>
            <w:hyperlink r:id="rId46" w:tooltip="Ministry of Skill Development and Entrepreneurship" w:history="1">
              <w:r w:rsidRPr="00F21DB1">
                <w:rPr>
                  <w:rStyle w:val="Hyperlink"/>
                  <w:rFonts w:cstheme="minorHAnsi"/>
                  <w:color w:val="auto"/>
                  <w:u w:val="none"/>
                  <w:shd w:val="clear" w:color="auto" w:fill="FFFFFF"/>
                </w:rPr>
                <w:t>Minister of Skill Development and Entrepreneurship</w:t>
              </w:r>
            </w:hyperlink>
            <w:r w:rsidRPr="00F21DB1">
              <w:rPr>
                <w:rFonts w:cstheme="minorHAnsi"/>
                <w:shd w:val="clear" w:color="auto" w:fill="FFFFFF"/>
              </w:rPr>
              <w:t> in the </w:t>
            </w:r>
            <w:hyperlink r:id="rId47" w:tooltip="Government of India" w:history="1">
              <w:r w:rsidRPr="00F21DB1">
                <w:rPr>
                  <w:rStyle w:val="Hyperlink"/>
                  <w:rFonts w:cstheme="minorHAnsi"/>
                  <w:color w:val="auto"/>
                  <w:u w:val="none"/>
                  <w:shd w:val="clear" w:color="auto" w:fill="FFFFFF"/>
                </w:rPr>
                <w:t>Government of India</w:t>
              </w:r>
            </w:hyperlink>
            <w:r w:rsidRPr="00F21DB1">
              <w:rPr>
                <w:rFonts w:cstheme="minorHAnsi"/>
                <w:shd w:val="clear" w:color="auto" w:fill="FFFFFF"/>
              </w:rPr>
              <w:t>. He has also been the </w:t>
            </w:r>
            <w:hyperlink r:id="rId48" w:tooltip="Ministry of Petroleum and Natural Gas" w:history="1">
              <w:r w:rsidRPr="00F21DB1">
                <w:rPr>
                  <w:rStyle w:val="Hyperlink"/>
                  <w:rFonts w:cstheme="minorHAnsi"/>
                  <w:color w:val="auto"/>
                  <w:u w:val="none"/>
                  <w:shd w:val="clear" w:color="auto" w:fill="FFFFFF"/>
                </w:rPr>
                <w:t>Minister of Petroleum &amp; Natural Gas</w:t>
              </w:r>
            </w:hyperlink>
            <w:r w:rsidRPr="00F21DB1">
              <w:rPr>
                <w:rFonts w:cstheme="minorHAnsi"/>
                <w:shd w:val="clear" w:color="auto" w:fill="FFFFFF"/>
              </w:rPr>
              <w:t> and </w:t>
            </w:r>
            <w:hyperlink r:id="rId49" w:tooltip="Ministry of Steel" w:history="1">
              <w:r w:rsidRPr="00F21DB1">
                <w:rPr>
                  <w:rStyle w:val="Hyperlink"/>
                  <w:rFonts w:cstheme="minorHAnsi"/>
                  <w:color w:val="auto"/>
                  <w:u w:val="none"/>
                  <w:shd w:val="clear" w:color="auto" w:fill="FFFFFF"/>
                </w:rPr>
                <w:t>Minister of Steel</w:t>
              </w:r>
            </w:hyperlink>
            <w:r>
              <w:rPr>
                <w:rFonts w:cstheme="minorHAnsi"/>
              </w:rPr>
              <w:t>.</w:t>
            </w:r>
          </w:p>
          <w:p w14:paraId="56C742DA" w14:textId="3DC30F66" w:rsidR="00F21DB1" w:rsidRPr="00F21DB1" w:rsidRDefault="00F21DB1">
            <w:pPr>
              <w:rPr>
                <w:rFonts w:cstheme="minorHAnsi"/>
              </w:rPr>
            </w:pPr>
          </w:p>
        </w:tc>
      </w:tr>
      <w:tr w:rsidR="005A32C3" w14:paraId="5C3F5F5E" w14:textId="77777777" w:rsidTr="00FE4877">
        <w:tc>
          <w:tcPr>
            <w:tcW w:w="699" w:type="dxa"/>
          </w:tcPr>
          <w:p w14:paraId="460AAEF4" w14:textId="6EA7675C" w:rsidR="005A32C3" w:rsidRDefault="00F21DB1">
            <w:r>
              <w:t>8.</w:t>
            </w:r>
          </w:p>
        </w:tc>
        <w:tc>
          <w:tcPr>
            <w:tcW w:w="1680" w:type="dxa"/>
          </w:tcPr>
          <w:p w14:paraId="503570ED" w14:textId="77777777" w:rsidR="005A32C3" w:rsidRDefault="005A32C3"/>
          <w:p w14:paraId="2D3A180E" w14:textId="77777777" w:rsidR="00F21DB1" w:rsidRPr="00F21DB1" w:rsidRDefault="00F21DB1" w:rsidP="00F21DB1">
            <w:pPr>
              <w:rPr>
                <w:rFonts w:ascii="Calibri" w:hAnsi="Calibri" w:cs="Calibri"/>
              </w:rPr>
            </w:pPr>
            <w:r w:rsidRPr="00F21DB1">
              <w:rPr>
                <w:rFonts w:ascii="Calibri" w:hAnsi="Calibri" w:cs="Calibri"/>
              </w:rPr>
              <w:t>Shri Narendra Singh Tomar</w:t>
            </w:r>
          </w:p>
          <w:p w14:paraId="22E6AFC4" w14:textId="5A9639D4" w:rsidR="00F21DB1" w:rsidRPr="00F21DB1" w:rsidRDefault="00F21DB1" w:rsidP="00F21DB1"/>
        </w:tc>
        <w:tc>
          <w:tcPr>
            <w:tcW w:w="2517" w:type="dxa"/>
          </w:tcPr>
          <w:p w14:paraId="5B7FF2FA" w14:textId="77777777" w:rsidR="009E4C52" w:rsidRDefault="009E4C52"/>
          <w:p w14:paraId="06F1C5FA" w14:textId="42EEBAC5" w:rsidR="005A32C3" w:rsidRDefault="00F21DB1" w:rsidP="003E2A7B">
            <w:pPr>
              <w:jc w:val="center"/>
            </w:pPr>
            <w:r>
              <w:rPr>
                <w:rFonts w:ascii="Calibri" w:hAnsi="Calibri" w:cs="Calibri"/>
                <w:noProof/>
              </w:rPr>
              <w:drawing>
                <wp:inline distT="0" distB="0" distL="0" distR="0" wp14:anchorId="42ECBD1E" wp14:editId="0F200616">
                  <wp:extent cx="938530" cy="938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38530" cy="938530"/>
                          </a:xfrm>
                          <a:prstGeom prst="rect">
                            <a:avLst/>
                          </a:prstGeom>
                          <a:noFill/>
                          <a:ln>
                            <a:noFill/>
                          </a:ln>
                        </pic:spPr>
                      </pic:pic>
                    </a:graphicData>
                  </a:graphic>
                </wp:inline>
              </w:drawing>
            </w:r>
          </w:p>
        </w:tc>
        <w:tc>
          <w:tcPr>
            <w:tcW w:w="4233" w:type="dxa"/>
          </w:tcPr>
          <w:p w14:paraId="0444BE26" w14:textId="15B9236E" w:rsidR="005A32C3" w:rsidRPr="00F21DB1" w:rsidRDefault="00F21DB1">
            <w:pPr>
              <w:rPr>
                <w:rFonts w:cstheme="minorHAnsi"/>
              </w:rPr>
            </w:pPr>
            <w:r w:rsidRPr="00F21DB1">
              <w:rPr>
                <w:rFonts w:cstheme="minorHAnsi"/>
                <w:b/>
                <w:bCs/>
                <w:shd w:val="clear" w:color="auto" w:fill="FFFFFF"/>
              </w:rPr>
              <w:t>Narendra Singh Tomar</w:t>
            </w:r>
            <w:r w:rsidRPr="00F21DB1">
              <w:rPr>
                <w:rFonts w:cstheme="minorHAnsi"/>
                <w:shd w:val="clear" w:color="auto" w:fill="FFFFFF"/>
              </w:rPr>
              <w:t> (born 12 June 1957) is an Indian politician and a member of the </w:t>
            </w:r>
            <w:hyperlink r:id="rId51" w:tooltip="17th Lok Sabha" w:history="1">
              <w:r w:rsidRPr="00F21DB1">
                <w:rPr>
                  <w:rStyle w:val="Hyperlink"/>
                  <w:rFonts w:cstheme="minorHAnsi"/>
                  <w:color w:val="auto"/>
                  <w:u w:val="none"/>
                  <w:shd w:val="clear" w:color="auto" w:fill="FFFFFF"/>
                </w:rPr>
                <w:t>17th Lok Sabha</w:t>
              </w:r>
            </w:hyperlink>
            <w:r w:rsidRPr="00F21DB1">
              <w:rPr>
                <w:rFonts w:cstheme="minorHAnsi"/>
                <w:shd w:val="clear" w:color="auto" w:fill="FFFFFF"/>
              </w:rPr>
              <w:t>. He is the incumbent </w:t>
            </w:r>
            <w:hyperlink r:id="rId52" w:tooltip="Minister of Agriculture &amp; Farmers Welfare" w:history="1">
              <w:r w:rsidRPr="00F21DB1">
                <w:rPr>
                  <w:rStyle w:val="Hyperlink"/>
                  <w:rFonts w:cstheme="minorHAnsi"/>
                  <w:color w:val="auto"/>
                  <w:u w:val="none"/>
                  <w:shd w:val="clear" w:color="auto" w:fill="FFFFFF"/>
                </w:rPr>
                <w:t>Minister of Agriculture &amp; Farmers Welfare</w:t>
              </w:r>
            </w:hyperlink>
            <w:r w:rsidRPr="00F21DB1">
              <w:rPr>
                <w:rFonts w:cstheme="minorHAnsi"/>
                <w:shd w:val="clear" w:color="auto" w:fill="FFFFFF"/>
              </w:rPr>
              <w:t>. He has been </w:t>
            </w:r>
            <w:hyperlink r:id="rId53" w:tooltip="Ministry of Rural Development (India)" w:history="1">
              <w:r w:rsidRPr="00F21DB1">
                <w:rPr>
                  <w:rStyle w:val="Hyperlink"/>
                  <w:rFonts w:cstheme="minorHAnsi"/>
                  <w:color w:val="auto"/>
                  <w:u w:val="none"/>
                  <w:shd w:val="clear" w:color="auto" w:fill="FFFFFF"/>
                </w:rPr>
                <w:t>Minister of Rural Development</w:t>
              </w:r>
            </w:hyperlink>
            <w:r w:rsidRPr="00F21DB1">
              <w:rPr>
                <w:rFonts w:cstheme="minorHAnsi"/>
                <w:shd w:val="clear" w:color="auto" w:fill="FFFFFF"/>
              </w:rPr>
              <w:t>, </w:t>
            </w:r>
            <w:hyperlink r:id="rId54" w:tooltip="Ministry of Panchayati Raj" w:history="1">
              <w:r w:rsidRPr="00F21DB1">
                <w:rPr>
                  <w:rStyle w:val="Hyperlink"/>
                  <w:rFonts w:cstheme="minorHAnsi"/>
                  <w:color w:val="auto"/>
                  <w:u w:val="none"/>
                  <w:shd w:val="clear" w:color="auto" w:fill="FFFFFF"/>
                </w:rPr>
                <w:t>Minister of Panchayati Raj</w:t>
              </w:r>
            </w:hyperlink>
            <w:r w:rsidRPr="00F21DB1">
              <w:rPr>
                <w:rFonts w:cstheme="minorHAnsi"/>
                <w:shd w:val="clear" w:color="auto" w:fill="FFFFFF"/>
              </w:rPr>
              <w:t>, </w:t>
            </w:r>
            <w:hyperlink r:id="rId55" w:tooltip="Ministry of Mines (India)" w:history="1">
              <w:r w:rsidRPr="00F21DB1">
                <w:rPr>
                  <w:rStyle w:val="Hyperlink"/>
                  <w:rFonts w:cstheme="minorHAnsi"/>
                  <w:color w:val="auto"/>
                  <w:u w:val="none"/>
                  <w:shd w:val="clear" w:color="auto" w:fill="FFFFFF"/>
                </w:rPr>
                <w:t>Minister of Mines</w:t>
              </w:r>
            </w:hyperlink>
            <w:r w:rsidRPr="00F21DB1">
              <w:rPr>
                <w:rFonts w:cstheme="minorHAnsi"/>
                <w:shd w:val="clear" w:color="auto" w:fill="FFFFFF"/>
              </w:rPr>
              <w:t> and </w:t>
            </w:r>
            <w:hyperlink r:id="rId56" w:tooltip="Minister of Parliamentary Affairs (India)" w:history="1">
              <w:r w:rsidRPr="00F21DB1">
                <w:rPr>
                  <w:rStyle w:val="Hyperlink"/>
                  <w:rFonts w:cstheme="minorHAnsi"/>
                  <w:color w:val="auto"/>
                  <w:u w:val="none"/>
                  <w:shd w:val="clear" w:color="auto" w:fill="FFFFFF"/>
                </w:rPr>
                <w:t>Minister of Parliamentary Affairs</w:t>
              </w:r>
            </w:hyperlink>
            <w:r w:rsidRPr="00F21DB1">
              <w:rPr>
                <w:rFonts w:cstheme="minorHAnsi"/>
                <w:shd w:val="clear" w:color="auto" w:fill="FFFFFF"/>
              </w:rPr>
              <w:t> in the </w:t>
            </w:r>
            <w:hyperlink r:id="rId57" w:tooltip="Government of India" w:history="1">
              <w:r w:rsidRPr="00F21DB1">
                <w:rPr>
                  <w:rStyle w:val="Hyperlink"/>
                  <w:rFonts w:cstheme="minorHAnsi"/>
                  <w:color w:val="auto"/>
                  <w:u w:val="none"/>
                  <w:shd w:val="clear" w:color="auto" w:fill="FFFFFF"/>
                </w:rPr>
                <w:t>Government of India</w:t>
              </w:r>
            </w:hyperlink>
            <w:r w:rsidRPr="00F21DB1">
              <w:rPr>
                <w:rFonts w:cstheme="minorHAnsi"/>
                <w:shd w:val="clear" w:color="auto" w:fill="FFFFFF"/>
              </w:rPr>
              <w:t> during different periods of the </w:t>
            </w:r>
            <w:hyperlink r:id="rId58" w:tooltip="First Modi ministry" w:history="1">
              <w:r w:rsidRPr="00F21DB1">
                <w:rPr>
                  <w:rStyle w:val="Hyperlink"/>
                  <w:rFonts w:cstheme="minorHAnsi"/>
                  <w:color w:val="auto"/>
                  <w:u w:val="none"/>
                  <w:shd w:val="clear" w:color="auto" w:fill="FFFFFF"/>
                </w:rPr>
                <w:t>First</w:t>
              </w:r>
            </w:hyperlink>
            <w:r w:rsidRPr="00F21DB1">
              <w:rPr>
                <w:rFonts w:cstheme="minorHAnsi"/>
                <w:shd w:val="clear" w:color="auto" w:fill="FFFFFF"/>
              </w:rPr>
              <w:t> and </w:t>
            </w:r>
            <w:hyperlink r:id="rId59" w:tooltip="Second Modi ministry" w:history="1">
              <w:r w:rsidRPr="00F21DB1">
                <w:rPr>
                  <w:rStyle w:val="Hyperlink"/>
                  <w:rFonts w:cstheme="minorHAnsi"/>
                  <w:color w:val="auto"/>
                  <w:u w:val="none"/>
                  <w:shd w:val="clear" w:color="auto" w:fill="FFFFFF"/>
                </w:rPr>
                <w:t>Second Modi ministry</w:t>
              </w:r>
            </w:hyperlink>
            <w:r w:rsidRPr="00F21DB1">
              <w:rPr>
                <w:rFonts w:cstheme="minorHAnsi"/>
                <w:shd w:val="clear" w:color="auto" w:fill="FFFFFF"/>
              </w:rPr>
              <w:t xml:space="preserve">. He is a </w:t>
            </w:r>
            <w:r w:rsidRPr="00F21DB1">
              <w:rPr>
                <w:rFonts w:cstheme="minorHAnsi"/>
                <w:shd w:val="clear" w:color="auto" w:fill="FFFFFF"/>
              </w:rPr>
              <w:lastRenderedPageBreak/>
              <w:t>leader of </w:t>
            </w:r>
            <w:hyperlink r:id="rId60" w:tooltip="Bharatiya Janata Party" w:history="1">
              <w:r w:rsidRPr="00F21DB1">
                <w:rPr>
                  <w:rStyle w:val="Hyperlink"/>
                  <w:rFonts w:cstheme="minorHAnsi"/>
                  <w:color w:val="auto"/>
                  <w:u w:val="none"/>
                  <w:shd w:val="clear" w:color="auto" w:fill="FFFFFF"/>
                </w:rPr>
                <w:t>Bharatiya Janata Party</w:t>
              </w:r>
            </w:hyperlink>
            <w:r w:rsidRPr="00F21DB1">
              <w:rPr>
                <w:rFonts w:cstheme="minorHAnsi"/>
                <w:shd w:val="clear" w:color="auto" w:fill="FFFFFF"/>
              </w:rPr>
              <w:t>. He was also a member of </w:t>
            </w:r>
            <w:hyperlink r:id="rId61" w:tooltip="15th Lok Sabha" w:history="1">
              <w:r w:rsidRPr="00F21DB1">
                <w:rPr>
                  <w:rStyle w:val="Hyperlink"/>
                  <w:rFonts w:cstheme="minorHAnsi"/>
                  <w:color w:val="auto"/>
                  <w:u w:val="none"/>
                  <w:shd w:val="clear" w:color="auto" w:fill="FFFFFF"/>
                </w:rPr>
                <w:t>Fifteenth</w:t>
              </w:r>
            </w:hyperlink>
            <w:r w:rsidRPr="00F21DB1">
              <w:rPr>
                <w:rFonts w:cstheme="minorHAnsi"/>
                <w:shd w:val="clear" w:color="auto" w:fill="FFFFFF"/>
              </w:rPr>
              <w:t> </w:t>
            </w:r>
            <w:hyperlink r:id="rId62" w:tooltip="Lok Sabha" w:history="1">
              <w:r w:rsidRPr="00F21DB1">
                <w:rPr>
                  <w:rStyle w:val="Hyperlink"/>
                  <w:rFonts w:cstheme="minorHAnsi"/>
                  <w:color w:val="auto"/>
                  <w:u w:val="none"/>
                  <w:shd w:val="clear" w:color="auto" w:fill="FFFFFF"/>
                </w:rPr>
                <w:t>Lok Sabha</w:t>
              </w:r>
            </w:hyperlink>
            <w:r w:rsidRPr="00F21DB1">
              <w:rPr>
                <w:rFonts w:cstheme="minorHAnsi"/>
                <w:shd w:val="clear" w:color="auto" w:fill="FFFFFF"/>
              </w:rPr>
              <w:t> from 2009 to 2014 from </w:t>
            </w:r>
            <w:hyperlink r:id="rId63" w:tooltip="Morena (Lok Sabha constituency)" w:history="1">
              <w:r w:rsidRPr="00F21DB1">
                <w:rPr>
                  <w:rStyle w:val="Hyperlink"/>
                  <w:rFonts w:cstheme="minorHAnsi"/>
                  <w:color w:val="auto"/>
                  <w:u w:val="none"/>
                  <w:shd w:val="clear" w:color="auto" w:fill="FFFFFF"/>
                </w:rPr>
                <w:t>Morena</w:t>
              </w:r>
            </w:hyperlink>
            <w:r w:rsidRPr="00F21DB1">
              <w:rPr>
                <w:rFonts w:cstheme="minorHAnsi"/>
                <w:shd w:val="clear" w:color="auto" w:fill="FFFFFF"/>
              </w:rPr>
              <w:t> and </w:t>
            </w:r>
            <w:hyperlink r:id="rId64" w:tooltip="16th Lok Sabha" w:history="1">
              <w:r w:rsidRPr="00F21DB1">
                <w:rPr>
                  <w:rStyle w:val="Hyperlink"/>
                  <w:rFonts w:cstheme="minorHAnsi"/>
                  <w:color w:val="auto"/>
                  <w:u w:val="none"/>
                  <w:shd w:val="clear" w:color="auto" w:fill="FFFFFF"/>
                </w:rPr>
                <w:t>Sixteenth</w:t>
              </w:r>
            </w:hyperlink>
            <w:r w:rsidRPr="00F21DB1">
              <w:rPr>
                <w:rFonts w:cstheme="minorHAnsi"/>
                <w:shd w:val="clear" w:color="auto" w:fill="FFFFFF"/>
              </w:rPr>
              <w:t> </w:t>
            </w:r>
            <w:hyperlink r:id="rId65" w:tooltip="Lok Sabha" w:history="1">
              <w:r w:rsidRPr="00F21DB1">
                <w:rPr>
                  <w:rStyle w:val="Hyperlink"/>
                  <w:rFonts w:cstheme="minorHAnsi"/>
                  <w:color w:val="auto"/>
                  <w:u w:val="none"/>
                  <w:shd w:val="clear" w:color="auto" w:fill="FFFFFF"/>
                </w:rPr>
                <w:t>Lok Sabha</w:t>
              </w:r>
            </w:hyperlink>
            <w:r w:rsidRPr="00F21DB1">
              <w:rPr>
                <w:rFonts w:cstheme="minorHAnsi"/>
                <w:shd w:val="clear" w:color="auto" w:fill="FFFFFF"/>
              </w:rPr>
              <w:t> from 2014 to 2019 from </w:t>
            </w:r>
            <w:hyperlink r:id="rId66" w:tooltip="Gwalior (Lok Sabha constituency)" w:history="1">
              <w:r w:rsidRPr="00F21DB1">
                <w:rPr>
                  <w:rStyle w:val="Hyperlink"/>
                  <w:rFonts w:cstheme="minorHAnsi"/>
                  <w:color w:val="auto"/>
                  <w:u w:val="none"/>
                  <w:shd w:val="clear" w:color="auto" w:fill="FFFFFF"/>
                </w:rPr>
                <w:t>Gwalior</w:t>
              </w:r>
            </w:hyperlink>
            <w:r w:rsidRPr="00F21DB1">
              <w:rPr>
                <w:rFonts w:cstheme="minorHAnsi"/>
                <w:shd w:val="clear" w:color="auto" w:fill="FFFFFF"/>
              </w:rPr>
              <w:t>.</w:t>
            </w:r>
            <w:hyperlink r:id="rId67" w:anchor="cite_note-Profile-1" w:history="1">
              <w:r w:rsidRPr="00F21DB1">
                <w:rPr>
                  <w:rStyle w:val="Hyperlink"/>
                  <w:rFonts w:cstheme="minorHAnsi"/>
                  <w:color w:val="auto"/>
                  <w:u w:val="none"/>
                  <w:shd w:val="clear" w:color="auto" w:fill="FFFFFF"/>
                  <w:vertAlign w:val="superscript"/>
                </w:rPr>
                <w:t>[1]</w:t>
              </w:r>
            </w:hyperlink>
            <w:r w:rsidRPr="00F21DB1">
              <w:rPr>
                <w:rFonts w:cstheme="minorHAnsi"/>
                <w:shd w:val="clear" w:color="auto" w:fill="FFFFFF"/>
              </w:rPr>
              <w:t> In 2019, he changed his constituency and was re-elected to the Lok Sabha from </w:t>
            </w:r>
            <w:hyperlink r:id="rId68" w:tooltip="Morena (Lok Sabha constituency)" w:history="1">
              <w:r w:rsidRPr="00F21DB1">
                <w:rPr>
                  <w:rStyle w:val="Hyperlink"/>
                  <w:rFonts w:cstheme="minorHAnsi"/>
                  <w:color w:val="auto"/>
                  <w:u w:val="none"/>
                  <w:shd w:val="clear" w:color="auto" w:fill="FFFFFF"/>
                </w:rPr>
                <w:t>Morena</w:t>
              </w:r>
            </w:hyperlink>
            <w:r w:rsidRPr="00F21DB1">
              <w:rPr>
                <w:rFonts w:cstheme="minorHAnsi"/>
                <w:shd w:val="clear" w:color="auto" w:fill="FFFFFF"/>
              </w:rPr>
              <w:t>.</w:t>
            </w:r>
          </w:p>
        </w:tc>
      </w:tr>
      <w:tr w:rsidR="005A32C3" w14:paraId="6959998F" w14:textId="77777777" w:rsidTr="00FE4877">
        <w:tc>
          <w:tcPr>
            <w:tcW w:w="699" w:type="dxa"/>
          </w:tcPr>
          <w:p w14:paraId="159B99E7" w14:textId="77777777" w:rsidR="009E4C52" w:rsidRDefault="009E4C52"/>
          <w:p w14:paraId="02246354" w14:textId="77777777" w:rsidR="009E4C52" w:rsidRDefault="009E4C52"/>
          <w:p w14:paraId="1E11D43E" w14:textId="77777777" w:rsidR="009E4C52" w:rsidRDefault="009E4C52"/>
          <w:p w14:paraId="28699E5A" w14:textId="77777777" w:rsidR="009E4C52" w:rsidRDefault="009E4C52"/>
          <w:p w14:paraId="72998A7B" w14:textId="77777777" w:rsidR="009E4C52" w:rsidRDefault="009E4C52"/>
          <w:p w14:paraId="6C659A50" w14:textId="77777777" w:rsidR="009E4C52" w:rsidRDefault="009E4C52"/>
          <w:p w14:paraId="2917A4BB" w14:textId="77777777" w:rsidR="009E4C52" w:rsidRDefault="009E4C52"/>
          <w:p w14:paraId="1B3A81B4" w14:textId="77777777" w:rsidR="009E4C52" w:rsidRDefault="009E4C52"/>
          <w:p w14:paraId="2E34B0D9" w14:textId="77777777" w:rsidR="009E4C52" w:rsidRDefault="009E4C52"/>
          <w:p w14:paraId="2FCABD5D" w14:textId="77777777" w:rsidR="009E4C52" w:rsidRDefault="009E4C52"/>
          <w:p w14:paraId="57B647A4" w14:textId="36713353" w:rsidR="005A32C3" w:rsidRDefault="00F21DB1">
            <w:r>
              <w:t>9.</w:t>
            </w:r>
          </w:p>
        </w:tc>
        <w:tc>
          <w:tcPr>
            <w:tcW w:w="1680" w:type="dxa"/>
          </w:tcPr>
          <w:p w14:paraId="1FCFCAF4" w14:textId="77777777" w:rsidR="009E4C52" w:rsidRDefault="009E4C52" w:rsidP="009E4C52">
            <w:pPr>
              <w:rPr>
                <w:rFonts w:ascii="Calibri" w:hAnsi="Calibri" w:cs="Calibri"/>
                <w:color w:val="000000"/>
              </w:rPr>
            </w:pPr>
          </w:p>
          <w:p w14:paraId="6522B563" w14:textId="77777777" w:rsidR="009E4C52" w:rsidRDefault="009E4C52" w:rsidP="009E4C52">
            <w:pPr>
              <w:rPr>
                <w:rFonts w:ascii="Calibri" w:hAnsi="Calibri" w:cs="Calibri"/>
                <w:color w:val="000000"/>
              </w:rPr>
            </w:pPr>
          </w:p>
          <w:p w14:paraId="2529340C" w14:textId="77777777" w:rsidR="009E4C52" w:rsidRDefault="009E4C52" w:rsidP="009E4C52">
            <w:pPr>
              <w:rPr>
                <w:rFonts w:ascii="Calibri" w:hAnsi="Calibri" w:cs="Calibri"/>
                <w:color w:val="000000"/>
              </w:rPr>
            </w:pPr>
          </w:p>
          <w:p w14:paraId="003E9E69" w14:textId="77777777" w:rsidR="009E4C52" w:rsidRDefault="009E4C52" w:rsidP="009E4C52">
            <w:pPr>
              <w:rPr>
                <w:rFonts w:ascii="Calibri" w:hAnsi="Calibri" w:cs="Calibri"/>
                <w:color w:val="000000"/>
              </w:rPr>
            </w:pPr>
          </w:p>
          <w:p w14:paraId="7B97BCDD" w14:textId="77777777" w:rsidR="009E4C52" w:rsidRDefault="009E4C52" w:rsidP="009E4C52">
            <w:pPr>
              <w:rPr>
                <w:rFonts w:ascii="Calibri" w:hAnsi="Calibri" w:cs="Calibri"/>
                <w:color w:val="000000"/>
              </w:rPr>
            </w:pPr>
          </w:p>
          <w:p w14:paraId="23E4B5F5" w14:textId="77777777" w:rsidR="009E4C52" w:rsidRDefault="009E4C52" w:rsidP="009E4C52">
            <w:pPr>
              <w:rPr>
                <w:rFonts w:ascii="Calibri" w:hAnsi="Calibri" w:cs="Calibri"/>
                <w:color w:val="000000"/>
              </w:rPr>
            </w:pPr>
          </w:p>
          <w:p w14:paraId="6749651A" w14:textId="77777777" w:rsidR="009E4C52" w:rsidRDefault="009E4C52" w:rsidP="009E4C52">
            <w:pPr>
              <w:rPr>
                <w:rFonts w:ascii="Calibri" w:hAnsi="Calibri" w:cs="Calibri"/>
                <w:color w:val="000000"/>
              </w:rPr>
            </w:pPr>
          </w:p>
          <w:p w14:paraId="10C3C62B" w14:textId="77777777" w:rsidR="009E4C52" w:rsidRDefault="009E4C52" w:rsidP="009E4C52">
            <w:pPr>
              <w:rPr>
                <w:rFonts w:ascii="Calibri" w:hAnsi="Calibri" w:cs="Calibri"/>
                <w:color w:val="000000"/>
              </w:rPr>
            </w:pPr>
          </w:p>
          <w:p w14:paraId="356497E2" w14:textId="77777777" w:rsidR="009E4C52" w:rsidRDefault="009E4C52" w:rsidP="009E4C52">
            <w:pPr>
              <w:rPr>
                <w:rFonts w:ascii="Calibri" w:hAnsi="Calibri" w:cs="Calibri"/>
                <w:color w:val="000000"/>
              </w:rPr>
            </w:pPr>
          </w:p>
          <w:p w14:paraId="4355D2E3" w14:textId="77777777" w:rsidR="009E4C52" w:rsidRDefault="009E4C52" w:rsidP="009E4C52">
            <w:pPr>
              <w:rPr>
                <w:rFonts w:ascii="Calibri" w:hAnsi="Calibri" w:cs="Calibri"/>
                <w:color w:val="000000"/>
              </w:rPr>
            </w:pPr>
          </w:p>
          <w:p w14:paraId="434DF545" w14:textId="6F23969C" w:rsidR="009E4C52" w:rsidRDefault="009E4C52" w:rsidP="009E4C52">
            <w:pPr>
              <w:rPr>
                <w:rFonts w:ascii="Calibri" w:hAnsi="Calibri" w:cs="Calibri"/>
                <w:color w:val="000000"/>
              </w:rPr>
            </w:pPr>
            <w:r>
              <w:rPr>
                <w:rFonts w:ascii="Calibri" w:hAnsi="Calibri" w:cs="Calibri"/>
                <w:color w:val="000000"/>
              </w:rPr>
              <w:t>Dr. Gerry Boyle</w:t>
            </w:r>
          </w:p>
          <w:p w14:paraId="06E7489B" w14:textId="77777777" w:rsidR="005A32C3" w:rsidRPr="009E4C52" w:rsidRDefault="005A32C3"/>
        </w:tc>
        <w:tc>
          <w:tcPr>
            <w:tcW w:w="2517" w:type="dxa"/>
          </w:tcPr>
          <w:p w14:paraId="2BACDB1D" w14:textId="77777777" w:rsidR="005A32C3" w:rsidRDefault="009E4C52" w:rsidP="003E2A7B">
            <w:pPr>
              <w:jc w:val="center"/>
              <w:rPr>
                <w:noProof/>
              </w:rPr>
            </w:pPr>
            <w:r>
              <w:rPr>
                <w:noProof/>
              </w:rPr>
              <w:drawing>
                <wp:inline distT="0" distB="0" distL="0" distR="0" wp14:anchorId="50E118BC" wp14:editId="162E8035">
                  <wp:extent cx="1487170" cy="835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7170" cy="835025"/>
                          </a:xfrm>
                          <a:prstGeom prst="rect">
                            <a:avLst/>
                          </a:prstGeom>
                          <a:noFill/>
                          <a:ln>
                            <a:noFill/>
                          </a:ln>
                        </pic:spPr>
                      </pic:pic>
                    </a:graphicData>
                  </a:graphic>
                </wp:inline>
              </w:drawing>
            </w:r>
          </w:p>
          <w:p w14:paraId="49A39A44" w14:textId="77777777" w:rsidR="009E4C52" w:rsidRDefault="009E4C52" w:rsidP="009E4C52">
            <w:pPr>
              <w:rPr>
                <w:noProof/>
              </w:rPr>
            </w:pPr>
          </w:p>
          <w:p w14:paraId="60D41321" w14:textId="77777777" w:rsidR="009E4C52" w:rsidRDefault="009E4C52" w:rsidP="009E4C52">
            <w:pPr>
              <w:rPr>
                <w:noProof/>
              </w:rPr>
            </w:pPr>
          </w:p>
          <w:p w14:paraId="71D9169B" w14:textId="24620E87" w:rsidR="009E4C52" w:rsidRPr="009E4C52" w:rsidRDefault="009E4C52" w:rsidP="009E4C52"/>
        </w:tc>
        <w:tc>
          <w:tcPr>
            <w:tcW w:w="4233" w:type="dxa"/>
          </w:tcPr>
          <w:p w14:paraId="7A9C3B00" w14:textId="1377C152" w:rsidR="009E4C52" w:rsidRPr="009E4C52" w:rsidRDefault="009E4C52" w:rsidP="009E4C52">
            <w:pPr>
              <w:shd w:val="clear" w:color="auto" w:fill="FFFFFF"/>
              <w:spacing w:after="345" w:line="360" w:lineRule="atLeast"/>
              <w:rPr>
                <w:rFonts w:eastAsia="Times New Roman" w:cstheme="minorHAnsi"/>
                <w:color w:val="000000"/>
                <w:kern w:val="0"/>
                <w:lang w:eastAsia="en-IN"/>
                <w14:ligatures w14:val="none"/>
              </w:rPr>
            </w:pPr>
            <w:r w:rsidRPr="009E4C52">
              <w:rPr>
                <w:rFonts w:eastAsia="Times New Roman" w:cstheme="minorHAnsi"/>
                <w:color w:val="000000"/>
                <w:kern w:val="0"/>
                <w:lang w:eastAsia="en-IN"/>
                <w14:ligatures w14:val="none"/>
              </w:rPr>
              <w:t>Gerry Boyle has taken over the position of chair of AgriSearch, the Northern Ireland Agricultural Research and Development Council, at its recent AGM.</w:t>
            </w:r>
            <w:r>
              <w:rPr>
                <w:rFonts w:eastAsia="Times New Roman" w:cstheme="minorHAnsi"/>
                <w:color w:val="000000"/>
                <w:kern w:val="0"/>
                <w:lang w:eastAsia="en-IN"/>
                <w14:ligatures w14:val="none"/>
              </w:rPr>
              <w:t xml:space="preserve"> </w:t>
            </w:r>
            <w:r w:rsidRPr="009E4C52">
              <w:rPr>
                <w:rFonts w:eastAsia="Times New Roman" w:cstheme="minorHAnsi"/>
                <w:color w:val="000000"/>
                <w:kern w:val="0"/>
                <w:lang w:eastAsia="en-IN"/>
                <w14:ligatures w14:val="none"/>
              </w:rPr>
              <w:t>Mr Boyle is the former director of Teagasc, leading the organisation from 2007 to 2021, during which time he received the bestowal of the Academic Palm by the French government in 2017, and the conferring of an honorary degree in science by University College Cork in 2019. </w:t>
            </w:r>
            <w:r>
              <w:rPr>
                <w:rFonts w:eastAsia="Times New Roman" w:cstheme="minorHAnsi"/>
                <w:color w:val="000000"/>
                <w:kern w:val="0"/>
                <w:lang w:eastAsia="en-IN"/>
                <w14:ligatures w14:val="none"/>
              </w:rPr>
              <w:t xml:space="preserve"> </w:t>
            </w:r>
            <w:r w:rsidRPr="009E4C52">
              <w:rPr>
                <w:rFonts w:eastAsia="Times New Roman" w:cstheme="minorHAnsi"/>
                <w:color w:val="000000"/>
                <w:kern w:val="0"/>
                <w:lang w:eastAsia="en-IN"/>
                <w14:ligatures w14:val="none"/>
              </w:rPr>
              <w:t>In 2018 he was elected president of EURAGRI, the EU network for public agri-food research and innovation organisations, and from 2017-2022 he served as an ex-officio member of the Climate Change Advisory Council.</w:t>
            </w:r>
          </w:p>
          <w:p w14:paraId="30453045" w14:textId="77777777" w:rsidR="005A32C3" w:rsidRPr="009E4C52" w:rsidRDefault="005A32C3">
            <w:pPr>
              <w:rPr>
                <w:rFonts w:cstheme="minorHAnsi"/>
              </w:rPr>
            </w:pPr>
          </w:p>
        </w:tc>
      </w:tr>
      <w:tr w:rsidR="005A32C3" w14:paraId="50C32D05" w14:textId="77777777" w:rsidTr="00FE4877">
        <w:tc>
          <w:tcPr>
            <w:tcW w:w="699" w:type="dxa"/>
          </w:tcPr>
          <w:p w14:paraId="4244E725" w14:textId="77777777" w:rsidR="009E4C52" w:rsidRDefault="009E4C52"/>
          <w:p w14:paraId="6BAAC8DA" w14:textId="77777777" w:rsidR="009E4C52" w:rsidRDefault="009E4C52"/>
          <w:p w14:paraId="160E41AC" w14:textId="77777777" w:rsidR="009E4C52" w:rsidRDefault="009E4C52"/>
          <w:p w14:paraId="074F2A83" w14:textId="77777777" w:rsidR="009E4C52" w:rsidRDefault="009E4C52"/>
          <w:p w14:paraId="4959848B" w14:textId="77777777" w:rsidR="009E4C52" w:rsidRDefault="009E4C52"/>
          <w:p w14:paraId="209BBDC6" w14:textId="77777777" w:rsidR="009E4C52" w:rsidRDefault="009E4C52"/>
          <w:p w14:paraId="5B54507D" w14:textId="77777777" w:rsidR="009E4C52" w:rsidRDefault="009E4C52"/>
          <w:p w14:paraId="6851BDD9" w14:textId="11CC07CF" w:rsidR="005A32C3" w:rsidRDefault="009E4C52">
            <w:r>
              <w:t xml:space="preserve">10. </w:t>
            </w:r>
          </w:p>
        </w:tc>
        <w:tc>
          <w:tcPr>
            <w:tcW w:w="1680" w:type="dxa"/>
          </w:tcPr>
          <w:p w14:paraId="49102402" w14:textId="77777777" w:rsidR="009E4C52" w:rsidRDefault="009E4C52" w:rsidP="009E4C52">
            <w:pPr>
              <w:rPr>
                <w:rFonts w:ascii="Calibri" w:hAnsi="Calibri" w:cs="Calibri"/>
              </w:rPr>
            </w:pPr>
          </w:p>
          <w:p w14:paraId="08EA060A" w14:textId="77777777" w:rsidR="009E4C52" w:rsidRDefault="009E4C52" w:rsidP="009E4C52">
            <w:pPr>
              <w:rPr>
                <w:rFonts w:ascii="Calibri" w:hAnsi="Calibri" w:cs="Calibri"/>
              </w:rPr>
            </w:pPr>
          </w:p>
          <w:p w14:paraId="49C78E8D" w14:textId="77777777" w:rsidR="009E4C52" w:rsidRDefault="009E4C52" w:rsidP="009E4C52">
            <w:pPr>
              <w:rPr>
                <w:rFonts w:ascii="Calibri" w:hAnsi="Calibri" w:cs="Calibri"/>
              </w:rPr>
            </w:pPr>
          </w:p>
          <w:p w14:paraId="3755CBA8" w14:textId="77777777" w:rsidR="009E4C52" w:rsidRDefault="009E4C52" w:rsidP="009E4C52">
            <w:pPr>
              <w:rPr>
                <w:rFonts w:ascii="Calibri" w:hAnsi="Calibri" w:cs="Calibri"/>
              </w:rPr>
            </w:pPr>
          </w:p>
          <w:p w14:paraId="5774B7D8" w14:textId="77777777" w:rsidR="009E4C52" w:rsidRDefault="009E4C52" w:rsidP="009E4C52">
            <w:pPr>
              <w:rPr>
                <w:rFonts w:ascii="Calibri" w:hAnsi="Calibri" w:cs="Calibri"/>
              </w:rPr>
            </w:pPr>
          </w:p>
          <w:p w14:paraId="0FA02EDB" w14:textId="77777777" w:rsidR="009E4C52" w:rsidRDefault="009E4C52" w:rsidP="009E4C52">
            <w:pPr>
              <w:rPr>
                <w:rFonts w:ascii="Calibri" w:hAnsi="Calibri" w:cs="Calibri"/>
              </w:rPr>
            </w:pPr>
          </w:p>
          <w:p w14:paraId="1845B4F5" w14:textId="77777777" w:rsidR="009E4C52" w:rsidRDefault="009E4C52" w:rsidP="009E4C52">
            <w:pPr>
              <w:rPr>
                <w:rFonts w:ascii="Calibri" w:hAnsi="Calibri" w:cs="Calibri"/>
              </w:rPr>
            </w:pPr>
          </w:p>
          <w:p w14:paraId="797C6AF9" w14:textId="0F325078" w:rsidR="009E4C52" w:rsidRPr="009E4C52" w:rsidRDefault="009E4C52" w:rsidP="009E4C52">
            <w:pPr>
              <w:rPr>
                <w:rFonts w:ascii="Calibri" w:hAnsi="Calibri" w:cs="Calibri"/>
              </w:rPr>
            </w:pPr>
            <w:r w:rsidRPr="009E4C52">
              <w:rPr>
                <w:rFonts w:ascii="Calibri" w:hAnsi="Calibri" w:cs="Calibri"/>
              </w:rPr>
              <w:t>Dr. Bekzod</w:t>
            </w:r>
          </w:p>
          <w:p w14:paraId="22ED178F" w14:textId="77777777" w:rsidR="005A32C3" w:rsidRDefault="005A32C3"/>
        </w:tc>
        <w:tc>
          <w:tcPr>
            <w:tcW w:w="2517" w:type="dxa"/>
          </w:tcPr>
          <w:p w14:paraId="7CAD87BC" w14:textId="17C88AC2" w:rsidR="005A32C3" w:rsidRDefault="009E4C52">
            <w:r>
              <w:rPr>
                <w:noProof/>
              </w:rPr>
              <w:drawing>
                <wp:inline distT="0" distB="0" distL="0" distR="0" wp14:anchorId="2BA24E00" wp14:editId="7DAE037B">
                  <wp:extent cx="1478915" cy="1478915"/>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tc>
        <w:tc>
          <w:tcPr>
            <w:tcW w:w="4233" w:type="dxa"/>
          </w:tcPr>
          <w:p w14:paraId="283D3FBE" w14:textId="1E645575" w:rsidR="005A32C3" w:rsidRPr="009E4C52" w:rsidRDefault="009E4C52">
            <w:pPr>
              <w:rPr>
                <w:rFonts w:cstheme="minorHAnsi"/>
              </w:rPr>
            </w:pPr>
            <w:r w:rsidRPr="009E4C52">
              <w:rPr>
                <w:rFonts w:cstheme="minorHAnsi"/>
                <w:color w:val="333333"/>
                <w:shd w:val="clear" w:color="auto" w:fill="FFFFFF"/>
              </w:rPr>
              <w:t>Bekzod Shamsiev is a Senior Agriculture Economist working in the Agriculture and Food Global Practice of the World Bank. Bekzod is based in Washington DC and has been with the World Bank since 1999, leading a broad range of operational and analytical assignments in different regions ranging from design and implementation of agriculture value chain development programs to building multi-sector economic models. Before joining the World Bank, Bekzod worked in the European Bank for Reconstruction and Development and the private sector. Bekzod has postgraduate degrees from the University of Manchester and the George Washington University.</w:t>
            </w:r>
          </w:p>
        </w:tc>
      </w:tr>
      <w:tr w:rsidR="005A32C3" w14:paraId="1028A66C" w14:textId="77777777" w:rsidTr="00FE4877">
        <w:tc>
          <w:tcPr>
            <w:tcW w:w="699" w:type="dxa"/>
          </w:tcPr>
          <w:p w14:paraId="7C1C0364" w14:textId="77777777" w:rsidR="009E4C52" w:rsidRDefault="009E4C52"/>
          <w:p w14:paraId="755FA2D0" w14:textId="77777777" w:rsidR="009E4C52" w:rsidRDefault="009E4C52"/>
          <w:p w14:paraId="28482D89" w14:textId="77777777" w:rsidR="009E4C52" w:rsidRDefault="009E4C52"/>
          <w:p w14:paraId="67104A08" w14:textId="77777777" w:rsidR="009E4C52" w:rsidRDefault="009E4C52"/>
          <w:p w14:paraId="3199B778" w14:textId="77777777" w:rsidR="009E4C52" w:rsidRDefault="009E4C52"/>
          <w:p w14:paraId="508DC84C" w14:textId="76F50A51" w:rsidR="005A32C3" w:rsidRDefault="009E4C52">
            <w:r>
              <w:t>11.</w:t>
            </w:r>
          </w:p>
          <w:p w14:paraId="0E1EDC93" w14:textId="1D93F795" w:rsidR="009E4C52" w:rsidRDefault="009E4C52"/>
        </w:tc>
        <w:tc>
          <w:tcPr>
            <w:tcW w:w="1680" w:type="dxa"/>
          </w:tcPr>
          <w:p w14:paraId="7CA127B0" w14:textId="77777777" w:rsidR="009E4C52" w:rsidRDefault="009E4C52" w:rsidP="009E4C52">
            <w:pPr>
              <w:rPr>
                <w:rFonts w:ascii="Calibri" w:hAnsi="Calibri" w:cs="Calibri"/>
                <w:color w:val="000000"/>
              </w:rPr>
            </w:pPr>
          </w:p>
          <w:p w14:paraId="3BE1CD9F" w14:textId="77777777" w:rsidR="009E4C52" w:rsidRDefault="009E4C52" w:rsidP="009E4C52">
            <w:pPr>
              <w:rPr>
                <w:rFonts w:ascii="Calibri" w:hAnsi="Calibri" w:cs="Calibri"/>
                <w:color w:val="000000"/>
              </w:rPr>
            </w:pPr>
          </w:p>
          <w:p w14:paraId="1468D7E3" w14:textId="77777777" w:rsidR="009E4C52" w:rsidRDefault="009E4C52" w:rsidP="009E4C52">
            <w:pPr>
              <w:rPr>
                <w:rFonts w:ascii="Calibri" w:hAnsi="Calibri" w:cs="Calibri"/>
                <w:color w:val="000000"/>
              </w:rPr>
            </w:pPr>
          </w:p>
          <w:p w14:paraId="436FF5EB" w14:textId="77777777" w:rsidR="009E4C52" w:rsidRDefault="009E4C52" w:rsidP="009E4C52">
            <w:pPr>
              <w:rPr>
                <w:rFonts w:ascii="Calibri" w:hAnsi="Calibri" w:cs="Calibri"/>
                <w:color w:val="000000"/>
              </w:rPr>
            </w:pPr>
          </w:p>
          <w:p w14:paraId="01E829AB" w14:textId="77777777" w:rsidR="009E4C52" w:rsidRDefault="009E4C52" w:rsidP="009E4C52">
            <w:pPr>
              <w:rPr>
                <w:rFonts w:ascii="Calibri" w:hAnsi="Calibri" w:cs="Calibri"/>
                <w:color w:val="000000"/>
              </w:rPr>
            </w:pPr>
          </w:p>
          <w:p w14:paraId="3E720E3B" w14:textId="393A0540" w:rsidR="009E4C52" w:rsidRDefault="009E4C52" w:rsidP="009E4C52">
            <w:pPr>
              <w:rPr>
                <w:rFonts w:ascii="Calibri" w:hAnsi="Calibri" w:cs="Calibri"/>
                <w:color w:val="000000"/>
              </w:rPr>
            </w:pPr>
            <w:r>
              <w:rPr>
                <w:rFonts w:ascii="Calibri" w:hAnsi="Calibri" w:cs="Calibri"/>
                <w:color w:val="000000"/>
              </w:rPr>
              <w:lastRenderedPageBreak/>
              <w:t>Dr. Anuradha Agarwal</w:t>
            </w:r>
          </w:p>
          <w:p w14:paraId="5100ACF2" w14:textId="77777777" w:rsidR="005A32C3" w:rsidRDefault="005A32C3"/>
        </w:tc>
        <w:tc>
          <w:tcPr>
            <w:tcW w:w="2517" w:type="dxa"/>
          </w:tcPr>
          <w:p w14:paraId="518725C3" w14:textId="77777777" w:rsidR="007708F6" w:rsidRDefault="007708F6"/>
          <w:p w14:paraId="21F7ACF0" w14:textId="0F65DACA" w:rsidR="005A32C3" w:rsidRDefault="009E4C52">
            <w:r>
              <w:rPr>
                <w:noProof/>
              </w:rPr>
              <w:lastRenderedPageBreak/>
              <w:drawing>
                <wp:inline distT="0" distB="0" distL="0" distR="0" wp14:anchorId="098F4308" wp14:editId="4C40468B">
                  <wp:extent cx="1478915" cy="1971675"/>
                  <wp:effectExtent l="0" t="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8915" cy="1971675"/>
                          </a:xfrm>
                          <a:prstGeom prst="rect">
                            <a:avLst/>
                          </a:prstGeom>
                          <a:noFill/>
                          <a:ln>
                            <a:noFill/>
                          </a:ln>
                        </pic:spPr>
                      </pic:pic>
                    </a:graphicData>
                  </a:graphic>
                </wp:inline>
              </w:drawing>
            </w:r>
          </w:p>
        </w:tc>
        <w:tc>
          <w:tcPr>
            <w:tcW w:w="4233" w:type="dxa"/>
          </w:tcPr>
          <w:p w14:paraId="22799395" w14:textId="77777777" w:rsidR="009E4C52" w:rsidRDefault="009E4C52" w:rsidP="009E4C52">
            <w:pPr>
              <w:textAlignment w:val="baseline"/>
              <w:outlineLvl w:val="2"/>
              <w:rPr>
                <w:rFonts w:eastAsia="Times New Roman" w:cstheme="minorHAnsi"/>
                <w:kern w:val="0"/>
                <w:lang w:eastAsia="en-IN"/>
                <w14:ligatures w14:val="none"/>
              </w:rPr>
            </w:pPr>
          </w:p>
          <w:p w14:paraId="2A89BA7B" w14:textId="77777777" w:rsidR="009E4C52" w:rsidRDefault="009E4C52" w:rsidP="009E4C52">
            <w:pPr>
              <w:textAlignment w:val="baseline"/>
              <w:outlineLvl w:val="2"/>
              <w:rPr>
                <w:rFonts w:eastAsia="Times New Roman" w:cstheme="minorHAnsi"/>
                <w:kern w:val="0"/>
                <w:lang w:eastAsia="en-IN"/>
                <w14:ligatures w14:val="none"/>
              </w:rPr>
            </w:pPr>
          </w:p>
          <w:p w14:paraId="733EA863" w14:textId="77777777" w:rsidR="009E4C52" w:rsidRDefault="009E4C52" w:rsidP="009E4C52">
            <w:pPr>
              <w:textAlignment w:val="baseline"/>
              <w:outlineLvl w:val="2"/>
              <w:rPr>
                <w:rFonts w:eastAsia="Times New Roman" w:cstheme="minorHAnsi"/>
                <w:kern w:val="0"/>
                <w:lang w:eastAsia="en-IN"/>
                <w14:ligatures w14:val="none"/>
              </w:rPr>
            </w:pPr>
          </w:p>
          <w:p w14:paraId="283462B1" w14:textId="77777777" w:rsidR="009E4C52" w:rsidRDefault="009E4C52" w:rsidP="009E4C52">
            <w:pPr>
              <w:textAlignment w:val="baseline"/>
              <w:outlineLvl w:val="2"/>
              <w:rPr>
                <w:rFonts w:eastAsia="Times New Roman" w:cstheme="minorHAnsi"/>
                <w:kern w:val="0"/>
                <w:lang w:eastAsia="en-IN"/>
                <w14:ligatures w14:val="none"/>
              </w:rPr>
            </w:pPr>
          </w:p>
          <w:p w14:paraId="27D30F21" w14:textId="45CEC3A5" w:rsidR="009E4C52" w:rsidRPr="009E4C52" w:rsidRDefault="009E4C52" w:rsidP="009E4C52">
            <w:pPr>
              <w:spacing w:after="0" w:line="240" w:lineRule="auto"/>
              <w:textAlignment w:val="baseline"/>
              <w:outlineLvl w:val="2"/>
              <w:rPr>
                <w:rFonts w:eastAsia="Times New Roman" w:cstheme="minorHAnsi"/>
                <w:kern w:val="0"/>
                <w:lang w:eastAsia="en-IN"/>
                <w14:ligatures w14:val="none"/>
              </w:rPr>
            </w:pPr>
            <w:r w:rsidRPr="009E4C52">
              <w:rPr>
                <w:rFonts w:eastAsia="Times New Roman" w:cstheme="minorHAnsi"/>
                <w:kern w:val="0"/>
                <w:lang w:eastAsia="en-IN"/>
                <w14:ligatures w14:val="none"/>
              </w:rPr>
              <w:t>National Project Coordinator</w:t>
            </w:r>
          </w:p>
          <w:p w14:paraId="66F83D2D" w14:textId="77777777" w:rsidR="009E4C52" w:rsidRPr="009E4C52" w:rsidRDefault="009E4C52" w:rsidP="009E4C52">
            <w:pPr>
              <w:textAlignment w:val="baseline"/>
              <w:outlineLvl w:val="3"/>
              <w:rPr>
                <w:rFonts w:eastAsia="Times New Roman" w:cstheme="minorHAnsi"/>
                <w:kern w:val="0"/>
                <w:lang w:eastAsia="en-IN"/>
                <w14:ligatures w14:val="none"/>
              </w:rPr>
            </w:pPr>
            <w:r w:rsidRPr="009E4C52">
              <w:rPr>
                <w:rFonts w:eastAsia="Times New Roman" w:cstheme="minorHAnsi"/>
                <w:kern w:val="0"/>
                <w:lang w:eastAsia="en-IN"/>
                <w14:ligatures w14:val="none"/>
              </w:rPr>
              <w:lastRenderedPageBreak/>
              <w:t>National Agricultural Higher Education Project (NAHEP), ICAR</w:t>
            </w:r>
          </w:p>
          <w:p w14:paraId="35B231AE" w14:textId="77777777" w:rsidR="005A32C3" w:rsidRDefault="005A32C3"/>
        </w:tc>
      </w:tr>
      <w:tr w:rsidR="005A32C3" w14:paraId="5CAD540C" w14:textId="77777777" w:rsidTr="00FE4877">
        <w:tc>
          <w:tcPr>
            <w:tcW w:w="699" w:type="dxa"/>
          </w:tcPr>
          <w:p w14:paraId="1F097F0C" w14:textId="77777777" w:rsidR="007708F6" w:rsidRDefault="007708F6"/>
          <w:p w14:paraId="38B39B37" w14:textId="77777777" w:rsidR="007708F6" w:rsidRDefault="007708F6"/>
          <w:p w14:paraId="57A1ED3A" w14:textId="77777777" w:rsidR="007708F6" w:rsidRDefault="007708F6"/>
          <w:p w14:paraId="52054E88" w14:textId="77777777" w:rsidR="007708F6" w:rsidRDefault="007708F6"/>
          <w:p w14:paraId="67C1EE86" w14:textId="77777777" w:rsidR="007708F6" w:rsidRDefault="007708F6"/>
          <w:p w14:paraId="1022CB75" w14:textId="77777777" w:rsidR="007708F6" w:rsidRDefault="007708F6"/>
          <w:p w14:paraId="418AC795" w14:textId="77777777" w:rsidR="007708F6" w:rsidRDefault="007708F6"/>
          <w:p w14:paraId="1115EFF6" w14:textId="77777777" w:rsidR="007708F6" w:rsidRDefault="007708F6"/>
          <w:p w14:paraId="651C103A" w14:textId="041768A3" w:rsidR="005A32C3" w:rsidRDefault="009E4C52">
            <w:r>
              <w:t>12.</w:t>
            </w:r>
          </w:p>
        </w:tc>
        <w:tc>
          <w:tcPr>
            <w:tcW w:w="1680" w:type="dxa"/>
          </w:tcPr>
          <w:p w14:paraId="46900C3E" w14:textId="77777777" w:rsidR="007708F6" w:rsidRDefault="007708F6" w:rsidP="009E4C52">
            <w:pPr>
              <w:rPr>
                <w:rFonts w:ascii="Calibri" w:hAnsi="Calibri" w:cs="Calibri"/>
                <w:color w:val="000000"/>
              </w:rPr>
            </w:pPr>
          </w:p>
          <w:p w14:paraId="6D6818FE" w14:textId="77777777" w:rsidR="007708F6" w:rsidRDefault="007708F6" w:rsidP="009E4C52">
            <w:pPr>
              <w:rPr>
                <w:rFonts w:ascii="Calibri" w:hAnsi="Calibri" w:cs="Calibri"/>
                <w:color w:val="000000"/>
              </w:rPr>
            </w:pPr>
          </w:p>
          <w:p w14:paraId="36D86097" w14:textId="77777777" w:rsidR="007708F6" w:rsidRDefault="007708F6" w:rsidP="009E4C52">
            <w:pPr>
              <w:rPr>
                <w:rFonts w:ascii="Calibri" w:hAnsi="Calibri" w:cs="Calibri"/>
                <w:color w:val="000000"/>
              </w:rPr>
            </w:pPr>
          </w:p>
          <w:p w14:paraId="2729F006" w14:textId="77777777" w:rsidR="007708F6" w:rsidRDefault="007708F6" w:rsidP="009E4C52">
            <w:pPr>
              <w:rPr>
                <w:rFonts w:ascii="Calibri" w:hAnsi="Calibri" w:cs="Calibri"/>
                <w:color w:val="000000"/>
              </w:rPr>
            </w:pPr>
          </w:p>
          <w:p w14:paraId="3BAD4F66" w14:textId="77777777" w:rsidR="007708F6" w:rsidRDefault="007708F6" w:rsidP="009E4C52">
            <w:pPr>
              <w:rPr>
                <w:rFonts w:ascii="Calibri" w:hAnsi="Calibri" w:cs="Calibri"/>
                <w:color w:val="000000"/>
              </w:rPr>
            </w:pPr>
          </w:p>
          <w:p w14:paraId="618E9BB7" w14:textId="77777777" w:rsidR="007708F6" w:rsidRDefault="007708F6" w:rsidP="009E4C52">
            <w:pPr>
              <w:rPr>
                <w:rFonts w:ascii="Calibri" w:hAnsi="Calibri" w:cs="Calibri"/>
                <w:color w:val="000000"/>
              </w:rPr>
            </w:pPr>
          </w:p>
          <w:p w14:paraId="7ACA24D9" w14:textId="77777777" w:rsidR="007708F6" w:rsidRDefault="007708F6" w:rsidP="009E4C52">
            <w:pPr>
              <w:rPr>
                <w:rFonts w:ascii="Calibri" w:hAnsi="Calibri" w:cs="Calibri"/>
                <w:color w:val="000000"/>
              </w:rPr>
            </w:pPr>
          </w:p>
          <w:p w14:paraId="50AF553F" w14:textId="37F48A33" w:rsidR="009E4C52" w:rsidRDefault="009E4C52" w:rsidP="009E4C52">
            <w:pPr>
              <w:rPr>
                <w:rFonts w:ascii="Calibri" w:hAnsi="Calibri" w:cs="Calibri"/>
                <w:color w:val="000000"/>
              </w:rPr>
            </w:pPr>
            <w:r>
              <w:rPr>
                <w:rFonts w:ascii="Calibri" w:hAnsi="Calibri" w:cs="Calibri"/>
                <w:color w:val="000000"/>
              </w:rPr>
              <w:t>Prof. T. G. Sitharam</w:t>
            </w:r>
          </w:p>
          <w:p w14:paraId="00A7603C" w14:textId="77777777" w:rsidR="005A32C3" w:rsidRDefault="005A32C3"/>
        </w:tc>
        <w:tc>
          <w:tcPr>
            <w:tcW w:w="2517" w:type="dxa"/>
          </w:tcPr>
          <w:p w14:paraId="3523B7E3" w14:textId="77777777" w:rsidR="005A32C3" w:rsidRDefault="007708F6">
            <w:pPr>
              <w:rPr>
                <w:noProof/>
              </w:rPr>
            </w:pPr>
            <w:r>
              <w:rPr>
                <w:noProof/>
              </w:rPr>
              <w:drawing>
                <wp:inline distT="0" distB="0" distL="0" distR="0" wp14:anchorId="4BF88845" wp14:editId="45E407EC">
                  <wp:extent cx="1478915" cy="14547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8915" cy="1454785"/>
                          </a:xfrm>
                          <a:prstGeom prst="rect">
                            <a:avLst/>
                          </a:prstGeom>
                          <a:noFill/>
                          <a:ln>
                            <a:noFill/>
                          </a:ln>
                        </pic:spPr>
                      </pic:pic>
                    </a:graphicData>
                  </a:graphic>
                </wp:inline>
              </w:drawing>
            </w:r>
          </w:p>
          <w:p w14:paraId="0E502CFF" w14:textId="77777777" w:rsidR="007708F6" w:rsidRPr="007708F6" w:rsidRDefault="007708F6" w:rsidP="007708F6"/>
          <w:p w14:paraId="4E2AA7A7" w14:textId="77777777" w:rsidR="007708F6" w:rsidRDefault="007708F6" w:rsidP="007708F6">
            <w:pPr>
              <w:rPr>
                <w:noProof/>
              </w:rPr>
            </w:pPr>
          </w:p>
          <w:p w14:paraId="0E497C20" w14:textId="77777777" w:rsidR="007708F6" w:rsidRDefault="007708F6" w:rsidP="007708F6">
            <w:pPr>
              <w:rPr>
                <w:noProof/>
              </w:rPr>
            </w:pPr>
          </w:p>
          <w:p w14:paraId="04D7BDE1" w14:textId="77777777" w:rsidR="007708F6" w:rsidRDefault="007708F6" w:rsidP="007708F6">
            <w:pPr>
              <w:rPr>
                <w:noProof/>
              </w:rPr>
            </w:pPr>
          </w:p>
          <w:p w14:paraId="30238523" w14:textId="342B869B" w:rsidR="007708F6" w:rsidRPr="007708F6" w:rsidRDefault="007708F6" w:rsidP="007708F6"/>
        </w:tc>
        <w:tc>
          <w:tcPr>
            <w:tcW w:w="4233" w:type="dxa"/>
          </w:tcPr>
          <w:p w14:paraId="5DB7510D" w14:textId="1A3C6235" w:rsidR="005A32C3" w:rsidRPr="009E4C52" w:rsidRDefault="009E4C52">
            <w:pPr>
              <w:rPr>
                <w:rFonts w:cstheme="minorHAnsi"/>
              </w:rPr>
            </w:pPr>
            <w:r w:rsidRPr="009E4C52">
              <w:rPr>
                <w:rFonts w:cstheme="minorHAnsi"/>
                <w:color w:val="303030"/>
                <w:shd w:val="clear" w:color="auto" w:fill="EDEDED"/>
              </w:rPr>
              <w:t>He was the Director of Indian Institute of Technology Guwahati, Assam for 3.5 years (from July 2019 to December, 2022). He Obtained his B.E.(Civil Engineering) from University of Mysore; Master’s from Indian Institute of Science, Bangalore in 1986 and Ph.D. from University of Waterloo, Ontario, Canada in 1991. He worked as a lecture at University of Waterloo soon after his PhD and later moved to University of Texas at Austin, Austin, Texas, USA (1992-94). He also held the position of Director (additional charge) at Central Institute of Technology Kokrajhar, Assam for 1.5 years (May 2021-November 2022). Presently, he is the Chairman, Board of Governors at CIT, Kokrajhar and Chairman, Board of Management of North East Regional Institute of Science and Technology (NERIST), Nirjuli, Arunachala Pradesh. </w:t>
            </w:r>
          </w:p>
        </w:tc>
      </w:tr>
      <w:tr w:rsidR="005A32C3" w14:paraId="385B8873" w14:textId="77777777" w:rsidTr="00FE4877">
        <w:tc>
          <w:tcPr>
            <w:tcW w:w="699" w:type="dxa"/>
          </w:tcPr>
          <w:p w14:paraId="0C87611F" w14:textId="77777777" w:rsidR="007708F6" w:rsidRDefault="007708F6"/>
          <w:p w14:paraId="2C00DEBD" w14:textId="77777777" w:rsidR="007708F6" w:rsidRDefault="007708F6"/>
          <w:p w14:paraId="655FCAA1" w14:textId="77777777" w:rsidR="007708F6" w:rsidRDefault="007708F6"/>
          <w:p w14:paraId="7CB65997" w14:textId="386DBFB1" w:rsidR="005A32C3" w:rsidRDefault="007708F6">
            <w:r>
              <w:t xml:space="preserve">13. </w:t>
            </w:r>
          </w:p>
        </w:tc>
        <w:tc>
          <w:tcPr>
            <w:tcW w:w="1680" w:type="dxa"/>
          </w:tcPr>
          <w:p w14:paraId="0073B536" w14:textId="77777777" w:rsidR="007708F6" w:rsidRDefault="007708F6" w:rsidP="007708F6">
            <w:pPr>
              <w:rPr>
                <w:rFonts w:ascii="Calibri" w:hAnsi="Calibri" w:cs="Calibri"/>
                <w:color w:val="000000"/>
              </w:rPr>
            </w:pPr>
          </w:p>
          <w:p w14:paraId="585A3BFD" w14:textId="77777777" w:rsidR="007708F6" w:rsidRDefault="007708F6" w:rsidP="007708F6">
            <w:pPr>
              <w:rPr>
                <w:rFonts w:ascii="Calibri" w:hAnsi="Calibri" w:cs="Calibri"/>
                <w:color w:val="000000"/>
              </w:rPr>
            </w:pPr>
          </w:p>
          <w:p w14:paraId="16974E73" w14:textId="71FB7F94" w:rsidR="007708F6" w:rsidRDefault="007708F6" w:rsidP="007708F6">
            <w:pPr>
              <w:rPr>
                <w:rFonts w:ascii="Calibri" w:hAnsi="Calibri" w:cs="Calibri"/>
                <w:color w:val="000000"/>
              </w:rPr>
            </w:pPr>
            <w:r>
              <w:rPr>
                <w:rFonts w:ascii="Calibri" w:hAnsi="Calibri" w:cs="Calibri"/>
                <w:color w:val="000000"/>
              </w:rPr>
              <w:t>Dr. Claus-Rainer Michalek</w:t>
            </w:r>
          </w:p>
          <w:p w14:paraId="7A9800B2" w14:textId="1134B532" w:rsidR="005A32C3" w:rsidRPr="007708F6" w:rsidRDefault="005A32C3">
            <w:pPr>
              <w:rPr>
                <w:rFonts w:ascii="Calibri" w:hAnsi="Calibri" w:cs="Calibri"/>
                <w:color w:val="000000"/>
              </w:rPr>
            </w:pPr>
          </w:p>
        </w:tc>
        <w:tc>
          <w:tcPr>
            <w:tcW w:w="2517" w:type="dxa"/>
          </w:tcPr>
          <w:p w14:paraId="345F9CD5" w14:textId="0D77DF50" w:rsidR="005A32C3" w:rsidRDefault="007708F6" w:rsidP="003E2A7B">
            <w:pPr>
              <w:jc w:val="center"/>
            </w:pPr>
            <w:r>
              <w:rPr>
                <w:rFonts w:ascii="Calibri" w:hAnsi="Calibri" w:cs="Calibri"/>
                <w:noProof/>
                <w:color w:val="000000"/>
              </w:rPr>
              <w:drawing>
                <wp:inline distT="0" distB="0" distL="0" distR="0" wp14:anchorId="4ABEC48C" wp14:editId="13870973">
                  <wp:extent cx="835025" cy="108140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35025" cy="1081405"/>
                          </a:xfrm>
                          <a:prstGeom prst="rect">
                            <a:avLst/>
                          </a:prstGeom>
                          <a:noFill/>
                          <a:ln>
                            <a:noFill/>
                          </a:ln>
                        </pic:spPr>
                      </pic:pic>
                    </a:graphicData>
                  </a:graphic>
                </wp:inline>
              </w:drawing>
            </w:r>
          </w:p>
        </w:tc>
        <w:tc>
          <w:tcPr>
            <w:tcW w:w="4233" w:type="dxa"/>
          </w:tcPr>
          <w:p w14:paraId="53106E12" w14:textId="167EC7B8" w:rsidR="005A32C3" w:rsidRPr="007708F6" w:rsidRDefault="007708F6">
            <w:pPr>
              <w:rPr>
                <w:rFonts w:cstheme="minorHAnsi"/>
              </w:rPr>
            </w:pPr>
            <w:r w:rsidRPr="007708F6">
              <w:rPr>
                <w:rStyle w:val="Emphasis"/>
                <w:rFonts w:cstheme="minorHAnsi"/>
                <w:i w:val="0"/>
                <w:iCs w:val="0"/>
                <w:color w:val="5F6368"/>
                <w:shd w:val="clear" w:color="auto" w:fill="FFFFFF"/>
              </w:rPr>
              <w:t>Claus Rainer MICHALEK</w:t>
            </w:r>
            <w:r w:rsidRPr="007708F6">
              <w:rPr>
                <w:rFonts w:cstheme="minorHAnsi"/>
                <w:color w:val="4D5156"/>
                <w:shd w:val="clear" w:color="auto" w:fill="FFFFFF"/>
              </w:rPr>
              <w:t>, Head of Department | Cited by 2 | of University of Natural Resources and Life Sciences Vienna, Vienna (boku) </w:t>
            </w:r>
          </w:p>
        </w:tc>
      </w:tr>
      <w:tr w:rsidR="005A32C3" w14:paraId="0232A006" w14:textId="77777777" w:rsidTr="00FE4877">
        <w:tc>
          <w:tcPr>
            <w:tcW w:w="699" w:type="dxa"/>
          </w:tcPr>
          <w:p w14:paraId="4D80CD70" w14:textId="77777777" w:rsidR="00135687" w:rsidRDefault="00135687"/>
          <w:p w14:paraId="3F81DAAE" w14:textId="77777777" w:rsidR="00135687" w:rsidRDefault="00135687"/>
          <w:p w14:paraId="2104BEDC" w14:textId="77777777" w:rsidR="00135687" w:rsidRDefault="00135687"/>
          <w:p w14:paraId="763EAC3C" w14:textId="77777777" w:rsidR="00135687" w:rsidRDefault="00135687"/>
          <w:p w14:paraId="2B2D6DED" w14:textId="45B3BB4A" w:rsidR="005A32C3" w:rsidRDefault="007708F6">
            <w:r>
              <w:t>14.</w:t>
            </w:r>
          </w:p>
        </w:tc>
        <w:tc>
          <w:tcPr>
            <w:tcW w:w="1680" w:type="dxa"/>
          </w:tcPr>
          <w:p w14:paraId="1DE7A6B2" w14:textId="77777777" w:rsidR="00135687" w:rsidRDefault="00135687" w:rsidP="007708F6">
            <w:pPr>
              <w:rPr>
                <w:rFonts w:ascii="Calibri" w:hAnsi="Calibri" w:cs="Calibri"/>
                <w:color w:val="000000"/>
              </w:rPr>
            </w:pPr>
          </w:p>
          <w:p w14:paraId="2BC7647A" w14:textId="77777777" w:rsidR="00135687" w:rsidRDefault="00135687" w:rsidP="007708F6">
            <w:pPr>
              <w:rPr>
                <w:rFonts w:ascii="Calibri" w:hAnsi="Calibri" w:cs="Calibri"/>
                <w:color w:val="000000"/>
              </w:rPr>
            </w:pPr>
          </w:p>
          <w:p w14:paraId="3FB6CF48" w14:textId="77777777" w:rsidR="00135687" w:rsidRDefault="00135687" w:rsidP="007708F6">
            <w:pPr>
              <w:rPr>
                <w:rFonts w:ascii="Calibri" w:hAnsi="Calibri" w:cs="Calibri"/>
                <w:color w:val="000000"/>
              </w:rPr>
            </w:pPr>
          </w:p>
          <w:p w14:paraId="61F25658" w14:textId="77777777" w:rsidR="00135687" w:rsidRDefault="00135687" w:rsidP="007708F6">
            <w:pPr>
              <w:rPr>
                <w:rFonts w:ascii="Calibri" w:hAnsi="Calibri" w:cs="Calibri"/>
                <w:color w:val="000000"/>
              </w:rPr>
            </w:pPr>
          </w:p>
          <w:p w14:paraId="7F21EC5C" w14:textId="633ACDB4" w:rsidR="007708F6" w:rsidRDefault="007708F6" w:rsidP="007708F6">
            <w:pPr>
              <w:rPr>
                <w:rFonts w:ascii="Calibri" w:hAnsi="Calibri" w:cs="Calibri"/>
                <w:color w:val="000000"/>
              </w:rPr>
            </w:pPr>
            <w:r>
              <w:rPr>
                <w:rFonts w:ascii="Calibri" w:hAnsi="Calibri" w:cs="Calibri"/>
                <w:color w:val="000000"/>
              </w:rPr>
              <w:t>Jeff Caplan</w:t>
            </w:r>
          </w:p>
          <w:p w14:paraId="08DEDA05" w14:textId="77777777" w:rsidR="005A32C3" w:rsidRDefault="005A32C3"/>
        </w:tc>
        <w:tc>
          <w:tcPr>
            <w:tcW w:w="2517" w:type="dxa"/>
          </w:tcPr>
          <w:p w14:paraId="685E98C7" w14:textId="07D45679" w:rsidR="005A32C3" w:rsidRDefault="00135687">
            <w:r>
              <w:rPr>
                <w:noProof/>
              </w:rPr>
              <w:drawing>
                <wp:inline distT="0" distB="0" distL="0" distR="0" wp14:anchorId="1562D3F3" wp14:editId="17969B66">
                  <wp:extent cx="1487170" cy="1487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87170" cy="1487170"/>
                          </a:xfrm>
                          <a:prstGeom prst="rect">
                            <a:avLst/>
                          </a:prstGeom>
                          <a:noFill/>
                          <a:ln>
                            <a:noFill/>
                          </a:ln>
                        </pic:spPr>
                      </pic:pic>
                    </a:graphicData>
                  </a:graphic>
                </wp:inline>
              </w:drawing>
            </w:r>
          </w:p>
        </w:tc>
        <w:tc>
          <w:tcPr>
            <w:tcW w:w="4233" w:type="dxa"/>
          </w:tcPr>
          <w:p w14:paraId="1017F585" w14:textId="3BDF2DA6" w:rsidR="005A32C3" w:rsidRPr="00135687" w:rsidRDefault="00135687">
            <w:pPr>
              <w:rPr>
                <w:rFonts w:cstheme="minorHAnsi"/>
              </w:rPr>
            </w:pPr>
            <w:r w:rsidRPr="00135687">
              <w:rPr>
                <w:rFonts w:cstheme="minorHAnsi"/>
              </w:rPr>
              <w:t>Jeff Kaplan is a seasoned tech executive (and geek) leading business and technical teams - and well-known policy expert in emerging technologies, open data, workforce innovation, and government transformation.</w:t>
            </w:r>
            <w:r w:rsidRPr="00135687">
              <w:rPr>
                <w:rFonts w:cstheme="minorHAnsi"/>
              </w:rPr>
              <w:br/>
              <w:t xml:space="preserve">Currently, he is Director for Global Government - Customer Success at Coursera, the world's leading online learning platform. Held largest book of business in Coursera's CS org and delivered &gt; 90% renewal rate in 2021. Previously, Jeff was at two data platform companies CARTO and Socrata, Inc., and a senior technology expert </w:t>
            </w:r>
            <w:r w:rsidRPr="00135687">
              <w:rPr>
                <w:rFonts w:cstheme="minorHAnsi"/>
              </w:rPr>
              <w:lastRenderedPageBreak/>
              <w:t>at the World Bank, advising governments on data, skill development, emerging technology policies, investment, and entrepreneurship.</w:t>
            </w:r>
          </w:p>
        </w:tc>
      </w:tr>
      <w:tr w:rsidR="005A32C3" w14:paraId="17C88991" w14:textId="77777777" w:rsidTr="00FE4877">
        <w:tc>
          <w:tcPr>
            <w:tcW w:w="699" w:type="dxa"/>
          </w:tcPr>
          <w:p w14:paraId="51B06B2A" w14:textId="77777777" w:rsidR="000F3BDD" w:rsidRDefault="000F3BDD"/>
          <w:p w14:paraId="7EB2D403" w14:textId="77777777" w:rsidR="000F3BDD" w:rsidRDefault="000F3BDD"/>
          <w:p w14:paraId="7017DB1D" w14:textId="780BFB41" w:rsidR="005A32C3" w:rsidRDefault="009179B1">
            <w:r>
              <w:t>15.</w:t>
            </w:r>
          </w:p>
        </w:tc>
        <w:tc>
          <w:tcPr>
            <w:tcW w:w="1680" w:type="dxa"/>
          </w:tcPr>
          <w:p w14:paraId="4A517F1C" w14:textId="77777777" w:rsidR="000F3BDD" w:rsidRPr="000F3BDD" w:rsidRDefault="00A06BB9">
            <w:r w:rsidRPr="000F3BDD">
              <w:t xml:space="preserve">               </w:t>
            </w:r>
          </w:p>
          <w:p w14:paraId="1A8DF16F" w14:textId="77777777" w:rsidR="000F3BDD" w:rsidRDefault="000F3BDD" w:rsidP="000F3BDD">
            <w:pPr>
              <w:rPr>
                <w:rFonts w:ascii="Calibri" w:hAnsi="Calibri" w:cs="Calibri"/>
              </w:rPr>
            </w:pPr>
            <w:r>
              <w:rPr>
                <w:rFonts w:ascii="Calibri" w:hAnsi="Calibri" w:cs="Calibri"/>
              </w:rPr>
              <w:t>Dr. Basheerhamad Shadrach</w:t>
            </w:r>
          </w:p>
          <w:p w14:paraId="5E3DCC2A" w14:textId="6372E895" w:rsidR="005A32C3" w:rsidRDefault="00A06BB9">
            <w:r>
              <w:t xml:space="preserve">                                                                     </w:t>
            </w:r>
          </w:p>
        </w:tc>
        <w:tc>
          <w:tcPr>
            <w:tcW w:w="2517" w:type="dxa"/>
          </w:tcPr>
          <w:p w14:paraId="03CE3F01" w14:textId="6F714062" w:rsidR="005A32C3" w:rsidRDefault="000F3BDD">
            <w:r>
              <w:rPr>
                <w:noProof/>
              </w:rPr>
              <w:drawing>
                <wp:inline distT="0" distB="0" distL="0" distR="0" wp14:anchorId="049FAF15" wp14:editId="1A2DF088">
                  <wp:extent cx="1480820" cy="180848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0820" cy="1808480"/>
                          </a:xfrm>
                          <a:prstGeom prst="rect">
                            <a:avLst/>
                          </a:prstGeom>
                          <a:noFill/>
                          <a:ln>
                            <a:noFill/>
                          </a:ln>
                        </pic:spPr>
                      </pic:pic>
                    </a:graphicData>
                  </a:graphic>
                </wp:inline>
              </w:drawing>
            </w:r>
          </w:p>
        </w:tc>
        <w:tc>
          <w:tcPr>
            <w:tcW w:w="4233" w:type="dxa"/>
          </w:tcPr>
          <w:p w14:paraId="1A53B161" w14:textId="66549BAA" w:rsidR="005A32C3" w:rsidRPr="000F3BDD" w:rsidRDefault="000F3BDD">
            <w:pPr>
              <w:rPr>
                <w:rFonts w:cstheme="minorHAnsi"/>
              </w:rPr>
            </w:pPr>
            <w:r w:rsidRPr="000F3BDD">
              <w:rPr>
                <w:rFonts w:cstheme="minorHAnsi"/>
                <w:shd w:val="clear" w:color="auto" w:fill="FFFFFF"/>
              </w:rPr>
              <w:t>Dr. B. Shadrach joined as Director, </w:t>
            </w:r>
            <w:hyperlink r:id="rId76" w:tooltip="Commonwealth Educational Media Centre for Asia (CEMCA)" w:history="1">
              <w:r w:rsidRPr="000F3BDD">
                <w:rPr>
                  <w:rStyle w:val="Hyperlink"/>
                  <w:rFonts w:cstheme="minorHAnsi"/>
                  <w:color w:val="auto"/>
                  <w:u w:val="none"/>
                  <w:bdr w:val="none" w:sz="0" w:space="0" w:color="auto" w:frame="1"/>
                  <w:shd w:val="clear" w:color="auto" w:fill="FFFFFF"/>
                </w:rPr>
                <w:t>Commonwealth Educational Media Centre for Asia (CEMCA)</w:t>
              </w:r>
            </w:hyperlink>
            <w:r w:rsidRPr="000F3BDD">
              <w:rPr>
                <w:rFonts w:cstheme="minorHAnsi"/>
                <w:shd w:val="clear" w:color="auto" w:fill="FFFFFF"/>
              </w:rPr>
              <w:t> on 1 June 2022. Until recently, he served the Commonwealth of Learning as Adviser: Skills with responsibility for the Skills for Work initiative.</w:t>
            </w:r>
          </w:p>
        </w:tc>
      </w:tr>
      <w:tr w:rsidR="005A32C3" w14:paraId="245D2423" w14:textId="77777777" w:rsidTr="00FE4877">
        <w:tc>
          <w:tcPr>
            <w:tcW w:w="699" w:type="dxa"/>
          </w:tcPr>
          <w:p w14:paraId="48D91376" w14:textId="77777777" w:rsidR="000F3BDD" w:rsidRDefault="000F3BDD"/>
          <w:p w14:paraId="219B30C5" w14:textId="77777777" w:rsidR="000F3BDD" w:rsidRDefault="000F3BDD"/>
          <w:p w14:paraId="06EF70F6" w14:textId="77777777" w:rsidR="000F3BDD" w:rsidRDefault="000F3BDD"/>
          <w:p w14:paraId="1D66055A" w14:textId="77777777" w:rsidR="000F3BDD" w:rsidRDefault="000F3BDD"/>
          <w:p w14:paraId="7BFCDE90" w14:textId="77777777" w:rsidR="000F3BDD" w:rsidRDefault="000F3BDD"/>
          <w:p w14:paraId="424CC064" w14:textId="77777777" w:rsidR="000F3BDD" w:rsidRDefault="000F3BDD"/>
          <w:p w14:paraId="0C0AABCC" w14:textId="2EF32E87" w:rsidR="005A32C3" w:rsidRDefault="000F3BDD">
            <w:r>
              <w:t>16.</w:t>
            </w:r>
          </w:p>
        </w:tc>
        <w:tc>
          <w:tcPr>
            <w:tcW w:w="1680" w:type="dxa"/>
          </w:tcPr>
          <w:p w14:paraId="1004C9A1" w14:textId="77777777" w:rsidR="000F3BDD" w:rsidRDefault="000F3BDD" w:rsidP="000F3BDD">
            <w:pPr>
              <w:rPr>
                <w:rFonts w:ascii="Calibri" w:hAnsi="Calibri" w:cs="Calibri"/>
              </w:rPr>
            </w:pPr>
          </w:p>
          <w:p w14:paraId="03F1178D" w14:textId="77777777" w:rsidR="000F3BDD" w:rsidRDefault="000F3BDD" w:rsidP="000F3BDD">
            <w:pPr>
              <w:rPr>
                <w:rFonts w:ascii="Calibri" w:hAnsi="Calibri" w:cs="Calibri"/>
              </w:rPr>
            </w:pPr>
          </w:p>
          <w:p w14:paraId="3A3B62B1" w14:textId="77777777" w:rsidR="000F3BDD" w:rsidRDefault="000F3BDD" w:rsidP="000F3BDD">
            <w:pPr>
              <w:rPr>
                <w:rFonts w:ascii="Calibri" w:hAnsi="Calibri" w:cs="Calibri"/>
              </w:rPr>
            </w:pPr>
          </w:p>
          <w:p w14:paraId="7F4960DC" w14:textId="77777777" w:rsidR="000F3BDD" w:rsidRDefault="000F3BDD" w:rsidP="000F3BDD">
            <w:pPr>
              <w:rPr>
                <w:rFonts w:ascii="Calibri" w:hAnsi="Calibri" w:cs="Calibri"/>
              </w:rPr>
            </w:pPr>
          </w:p>
          <w:p w14:paraId="06D25AD3" w14:textId="77777777" w:rsidR="000F3BDD" w:rsidRDefault="000F3BDD" w:rsidP="000F3BDD">
            <w:pPr>
              <w:rPr>
                <w:rFonts w:ascii="Calibri" w:hAnsi="Calibri" w:cs="Calibri"/>
              </w:rPr>
            </w:pPr>
          </w:p>
          <w:p w14:paraId="5E39BD68" w14:textId="77777777" w:rsidR="000F3BDD" w:rsidRDefault="000F3BDD" w:rsidP="000F3BDD">
            <w:pPr>
              <w:rPr>
                <w:rFonts w:ascii="Calibri" w:hAnsi="Calibri" w:cs="Calibri"/>
              </w:rPr>
            </w:pPr>
          </w:p>
          <w:p w14:paraId="575226EE" w14:textId="4EF31357" w:rsidR="000F3BDD" w:rsidRDefault="000F3BDD" w:rsidP="000F3BDD">
            <w:pPr>
              <w:rPr>
                <w:rFonts w:ascii="Calibri" w:hAnsi="Calibri" w:cs="Calibri"/>
              </w:rPr>
            </w:pPr>
            <w:r>
              <w:rPr>
                <w:rFonts w:ascii="Calibri" w:hAnsi="Calibri" w:cs="Calibri"/>
              </w:rPr>
              <w:t>Abdur Rab Miah</w:t>
            </w:r>
          </w:p>
          <w:p w14:paraId="106D5F45" w14:textId="77777777" w:rsidR="005A32C3" w:rsidRDefault="005A32C3"/>
        </w:tc>
        <w:tc>
          <w:tcPr>
            <w:tcW w:w="2517" w:type="dxa"/>
          </w:tcPr>
          <w:p w14:paraId="4EEC8958" w14:textId="12557203" w:rsidR="005A32C3" w:rsidRDefault="000F3BDD">
            <w:r>
              <w:rPr>
                <w:noProof/>
              </w:rPr>
              <w:drawing>
                <wp:inline distT="0" distB="0" distL="0" distR="0" wp14:anchorId="6DACCCED" wp14:editId="5ADAAE16">
                  <wp:extent cx="1473835" cy="1965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3835" cy="1965325"/>
                          </a:xfrm>
                          <a:prstGeom prst="rect">
                            <a:avLst/>
                          </a:prstGeom>
                          <a:noFill/>
                          <a:ln>
                            <a:noFill/>
                          </a:ln>
                        </pic:spPr>
                      </pic:pic>
                    </a:graphicData>
                  </a:graphic>
                </wp:inline>
              </w:drawing>
            </w:r>
          </w:p>
        </w:tc>
        <w:tc>
          <w:tcPr>
            <w:tcW w:w="4233" w:type="dxa"/>
          </w:tcPr>
          <w:p w14:paraId="4CDCB168" w14:textId="77777777" w:rsidR="000F3BDD" w:rsidRDefault="000F3BDD"/>
          <w:p w14:paraId="635DE669" w14:textId="68241F96" w:rsidR="005A32C3" w:rsidRDefault="000F3BDD">
            <w:r w:rsidRPr="000F3BDD">
              <w:t>Prof. Dr. Abdur Rab Miah has been reappointed as the Vice-Chancellor (VC) of the Internatiomal University of Business Agriculture and Technology (IUBAT) for four years effective from 1st February 2022. President of the People's Republic of Bangladesh who is the Chancellor of private universities in Bangladesh approved the appointment.</w:t>
            </w:r>
          </w:p>
        </w:tc>
      </w:tr>
      <w:tr w:rsidR="005A32C3" w14:paraId="6A4E1DE7" w14:textId="77777777" w:rsidTr="00FE4877">
        <w:tc>
          <w:tcPr>
            <w:tcW w:w="699" w:type="dxa"/>
          </w:tcPr>
          <w:p w14:paraId="24BBE643" w14:textId="77777777" w:rsidR="000F3BDD" w:rsidRDefault="000F3BDD"/>
          <w:p w14:paraId="020546B9" w14:textId="77777777" w:rsidR="000F3BDD" w:rsidRDefault="000F3BDD"/>
          <w:p w14:paraId="2F230C91" w14:textId="77777777" w:rsidR="000F3BDD" w:rsidRDefault="000F3BDD"/>
          <w:p w14:paraId="6D7C1B78" w14:textId="77777777" w:rsidR="000F3BDD" w:rsidRDefault="000F3BDD"/>
          <w:p w14:paraId="48FAD245" w14:textId="77777777" w:rsidR="000F3BDD" w:rsidRDefault="000F3BDD"/>
          <w:p w14:paraId="0E7AE803" w14:textId="77777777" w:rsidR="000F3BDD" w:rsidRDefault="000F3BDD"/>
          <w:p w14:paraId="33DA1708" w14:textId="59618D69" w:rsidR="005A32C3" w:rsidRDefault="000F3BDD">
            <w:r>
              <w:t>17.</w:t>
            </w:r>
          </w:p>
        </w:tc>
        <w:tc>
          <w:tcPr>
            <w:tcW w:w="1680" w:type="dxa"/>
          </w:tcPr>
          <w:p w14:paraId="18F34438" w14:textId="77777777" w:rsidR="000F3BDD" w:rsidRDefault="000F3BDD" w:rsidP="000F3BDD">
            <w:pPr>
              <w:rPr>
                <w:rFonts w:ascii="Calibri" w:hAnsi="Calibri" w:cs="Calibri"/>
                <w:color w:val="000000"/>
              </w:rPr>
            </w:pPr>
          </w:p>
          <w:p w14:paraId="7F37ABAC" w14:textId="77777777" w:rsidR="000F3BDD" w:rsidRDefault="000F3BDD" w:rsidP="000F3BDD">
            <w:pPr>
              <w:rPr>
                <w:rFonts w:ascii="Calibri" w:hAnsi="Calibri" w:cs="Calibri"/>
                <w:color w:val="000000"/>
              </w:rPr>
            </w:pPr>
          </w:p>
          <w:p w14:paraId="4BFCB271" w14:textId="77777777" w:rsidR="000F3BDD" w:rsidRDefault="000F3BDD" w:rsidP="000F3BDD">
            <w:pPr>
              <w:rPr>
                <w:rFonts w:ascii="Calibri" w:hAnsi="Calibri" w:cs="Calibri"/>
                <w:color w:val="000000"/>
              </w:rPr>
            </w:pPr>
          </w:p>
          <w:p w14:paraId="6ABB6162" w14:textId="77777777" w:rsidR="000F3BDD" w:rsidRDefault="000F3BDD" w:rsidP="000F3BDD">
            <w:pPr>
              <w:rPr>
                <w:rFonts w:ascii="Calibri" w:hAnsi="Calibri" w:cs="Calibri"/>
                <w:color w:val="000000"/>
              </w:rPr>
            </w:pPr>
          </w:p>
          <w:p w14:paraId="0E198440" w14:textId="77777777" w:rsidR="000F3BDD" w:rsidRDefault="000F3BDD" w:rsidP="000F3BDD">
            <w:pPr>
              <w:rPr>
                <w:rFonts w:ascii="Calibri" w:hAnsi="Calibri" w:cs="Calibri"/>
                <w:color w:val="000000"/>
              </w:rPr>
            </w:pPr>
          </w:p>
          <w:p w14:paraId="2760C43C" w14:textId="77777777" w:rsidR="000F3BDD" w:rsidRDefault="000F3BDD" w:rsidP="000F3BDD">
            <w:pPr>
              <w:rPr>
                <w:rFonts w:ascii="Calibri" w:hAnsi="Calibri" w:cs="Calibri"/>
                <w:color w:val="000000"/>
              </w:rPr>
            </w:pPr>
          </w:p>
          <w:p w14:paraId="0E3A32BD" w14:textId="03F349BF" w:rsidR="000F3BDD" w:rsidRDefault="000F3BDD" w:rsidP="000F3BDD">
            <w:pPr>
              <w:rPr>
                <w:rFonts w:ascii="Calibri" w:hAnsi="Calibri" w:cs="Calibri"/>
                <w:color w:val="000000"/>
              </w:rPr>
            </w:pPr>
            <w:r>
              <w:rPr>
                <w:rFonts w:ascii="Calibri" w:hAnsi="Calibri" w:cs="Calibri"/>
                <w:color w:val="000000"/>
              </w:rPr>
              <w:t>Mr. Sudhir Agrawal</w:t>
            </w:r>
          </w:p>
          <w:p w14:paraId="50B2516A" w14:textId="77777777" w:rsidR="005A32C3" w:rsidRDefault="005A32C3"/>
        </w:tc>
        <w:tc>
          <w:tcPr>
            <w:tcW w:w="2517" w:type="dxa"/>
          </w:tcPr>
          <w:p w14:paraId="63EA4299" w14:textId="7282C6D7" w:rsidR="005A32C3" w:rsidRDefault="000F3BDD">
            <w:r>
              <w:rPr>
                <w:noProof/>
              </w:rPr>
              <w:drawing>
                <wp:inline distT="0" distB="0" distL="0" distR="0" wp14:anchorId="1C85672A" wp14:editId="253B6447">
                  <wp:extent cx="1480820" cy="157607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0820" cy="1576070"/>
                          </a:xfrm>
                          <a:prstGeom prst="rect">
                            <a:avLst/>
                          </a:prstGeom>
                          <a:noFill/>
                          <a:ln>
                            <a:noFill/>
                          </a:ln>
                        </pic:spPr>
                      </pic:pic>
                    </a:graphicData>
                  </a:graphic>
                </wp:inline>
              </w:drawing>
            </w:r>
          </w:p>
        </w:tc>
        <w:tc>
          <w:tcPr>
            <w:tcW w:w="4233" w:type="dxa"/>
          </w:tcPr>
          <w:p w14:paraId="2D09C16C" w14:textId="77ACB98F" w:rsidR="005A32C3" w:rsidRPr="000F3BDD" w:rsidRDefault="000F3BDD">
            <w:pPr>
              <w:rPr>
                <w:rFonts w:cstheme="minorHAnsi"/>
              </w:rPr>
            </w:pPr>
            <w:r w:rsidRPr="000F3BDD">
              <w:rPr>
                <w:rFonts w:cstheme="minorHAnsi"/>
                <w:shd w:val="clear" w:color="auto" w:fill="FFFFFF"/>
              </w:rPr>
              <w:t>Sudhir Aggarwal has more than a decade of experience and the last 20 years dedicatedly to the Government ecosystem in India. He has varied experience in conceptualizing new initiatives and working on programs, execution of projects, policy advocacy, and ecosystem building. Sudhir is a thought leader on various aspects of Digital India. Sudhir has 3 Copyrights to his credit and selects papers published. Sudhir has worked with Deloitte, Microsoft, Thomson Reuters, Oracle, IBM, and HCL among Indian MNCs. Sudhir is a graduate of Delhi University and ISB Alumni.</w:t>
            </w:r>
          </w:p>
        </w:tc>
      </w:tr>
      <w:tr w:rsidR="005A32C3" w14:paraId="23965B94" w14:textId="77777777" w:rsidTr="00FE4877">
        <w:tc>
          <w:tcPr>
            <w:tcW w:w="699" w:type="dxa"/>
          </w:tcPr>
          <w:p w14:paraId="0F2C0F7B" w14:textId="2AC305CB" w:rsidR="005A32C3" w:rsidRDefault="000F3BDD">
            <w:r>
              <w:t>18.</w:t>
            </w:r>
          </w:p>
        </w:tc>
        <w:tc>
          <w:tcPr>
            <w:tcW w:w="1680" w:type="dxa"/>
          </w:tcPr>
          <w:p w14:paraId="285A947D" w14:textId="213DB50D" w:rsidR="005A32C3" w:rsidRPr="000F3BDD" w:rsidRDefault="000F3BDD">
            <w:pPr>
              <w:rPr>
                <w:rFonts w:cstheme="minorHAnsi"/>
              </w:rPr>
            </w:pPr>
            <w:r w:rsidRPr="000F3BDD">
              <w:rPr>
                <w:rFonts w:cstheme="minorHAnsi"/>
                <w:b/>
                <w:bCs/>
                <w:color w:val="141414"/>
              </w:rPr>
              <w:t>Werner Wutscher</w:t>
            </w:r>
          </w:p>
        </w:tc>
        <w:tc>
          <w:tcPr>
            <w:tcW w:w="2517" w:type="dxa"/>
          </w:tcPr>
          <w:p w14:paraId="35FF38BB" w14:textId="66C5F4C0" w:rsidR="005A32C3" w:rsidRDefault="00FE4877">
            <w:r>
              <w:rPr>
                <w:noProof/>
              </w:rPr>
              <w:drawing>
                <wp:inline distT="0" distB="0" distL="0" distR="0" wp14:anchorId="6396DE73" wp14:editId="59C7F319">
                  <wp:extent cx="1480820" cy="1480820"/>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inline>
              </w:drawing>
            </w:r>
          </w:p>
        </w:tc>
        <w:tc>
          <w:tcPr>
            <w:tcW w:w="4233" w:type="dxa"/>
          </w:tcPr>
          <w:p w14:paraId="1B30360D" w14:textId="6EA0FB3F" w:rsidR="005A32C3" w:rsidRPr="000F3BDD" w:rsidRDefault="000F3BDD">
            <w:pPr>
              <w:rPr>
                <w:rFonts w:cstheme="minorHAnsi"/>
              </w:rPr>
            </w:pPr>
            <w:r w:rsidRPr="000F3BDD">
              <w:rPr>
                <w:rFonts w:cstheme="minorHAnsi"/>
                <w:color w:val="141414"/>
              </w:rPr>
              <w:t xml:space="preserve">Werner Wutscher is a Member of the Board of resPACT, the Austrian Business Council for Sustainable Development. He also works as consultant and business angel in the start-up area. Wutscher scouts interesting start-ups around the world and serves as a facilitator for start-up ventures. As an angel investor he focuses on e-commerce and retail. He also serves as director on different boards in Austria, Mumbai and Amman. </w:t>
            </w:r>
          </w:p>
        </w:tc>
      </w:tr>
      <w:tr w:rsidR="005A32C3" w14:paraId="555A0718" w14:textId="77777777" w:rsidTr="00FE4877">
        <w:tc>
          <w:tcPr>
            <w:tcW w:w="699" w:type="dxa"/>
          </w:tcPr>
          <w:p w14:paraId="10723A7C" w14:textId="77777777" w:rsidR="005A32C3" w:rsidRDefault="00FE4877">
            <w:r>
              <w:lastRenderedPageBreak/>
              <w:t>19.</w:t>
            </w:r>
          </w:p>
          <w:p w14:paraId="79501BE6" w14:textId="6B21F2F3" w:rsidR="00FE4877" w:rsidRDefault="00FE4877"/>
        </w:tc>
        <w:tc>
          <w:tcPr>
            <w:tcW w:w="1680" w:type="dxa"/>
          </w:tcPr>
          <w:p w14:paraId="488A5614" w14:textId="77777777" w:rsidR="00FE4877" w:rsidRDefault="00FE4877" w:rsidP="00FE4877">
            <w:pPr>
              <w:rPr>
                <w:rFonts w:ascii="Calibri" w:hAnsi="Calibri" w:cs="Calibri"/>
              </w:rPr>
            </w:pPr>
            <w:r>
              <w:rPr>
                <w:rFonts w:ascii="Calibri" w:hAnsi="Calibri" w:cs="Calibri"/>
              </w:rPr>
              <w:t>Pierre Dillenbourg</w:t>
            </w:r>
          </w:p>
          <w:p w14:paraId="114B4C9B" w14:textId="77777777" w:rsidR="005A32C3" w:rsidRDefault="005A32C3"/>
        </w:tc>
        <w:tc>
          <w:tcPr>
            <w:tcW w:w="2517" w:type="dxa"/>
          </w:tcPr>
          <w:p w14:paraId="10C68824" w14:textId="6181F992" w:rsidR="005A32C3" w:rsidRDefault="00FE4877">
            <w:r>
              <w:rPr>
                <w:noProof/>
              </w:rPr>
              <w:drawing>
                <wp:inline distT="0" distB="0" distL="0" distR="0" wp14:anchorId="33C1B17D" wp14:editId="7AC48DD4">
                  <wp:extent cx="1480820" cy="19653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0820" cy="1965325"/>
                          </a:xfrm>
                          <a:prstGeom prst="rect">
                            <a:avLst/>
                          </a:prstGeom>
                          <a:noFill/>
                          <a:ln>
                            <a:noFill/>
                          </a:ln>
                        </pic:spPr>
                      </pic:pic>
                    </a:graphicData>
                  </a:graphic>
                </wp:inline>
              </w:drawing>
            </w:r>
          </w:p>
        </w:tc>
        <w:tc>
          <w:tcPr>
            <w:tcW w:w="4233" w:type="dxa"/>
          </w:tcPr>
          <w:p w14:paraId="2B61788A" w14:textId="6AD07EEF" w:rsidR="005A32C3" w:rsidRPr="00FE4877" w:rsidRDefault="00FE4877">
            <w:pPr>
              <w:rPr>
                <w:rFonts w:ascii="Calibri" w:hAnsi="Calibri" w:cs="Calibri"/>
              </w:rPr>
            </w:pPr>
            <w:r w:rsidRPr="00FE4877">
              <w:rPr>
                <w:rFonts w:ascii="Calibri" w:hAnsi="Calibri" w:cs="Calibri"/>
                <w:color w:val="212121"/>
                <w:shd w:val="clear" w:color="auto" w:fill="FFFFFF"/>
              </w:rPr>
              <w:t>A former teacher in elementary school, Pierre Dillenbourg graduated in educational science (University of Mons, Belgium). He started his research on learning technologies in 1984. In 1986, he applied machine learning for developing a self-improving teaching system. He obtained a PhD in computer science from the University of Lancaster (UK), in the domain of artificial intelligence applications for education. He has been senior scientist at the University of Geneva. He joined EPFL in 2002. </w:t>
            </w:r>
          </w:p>
        </w:tc>
      </w:tr>
      <w:tr w:rsidR="005A32C3" w14:paraId="5B2223B6" w14:textId="77777777" w:rsidTr="00FE4877">
        <w:tc>
          <w:tcPr>
            <w:tcW w:w="699" w:type="dxa"/>
          </w:tcPr>
          <w:p w14:paraId="5E22EEF2" w14:textId="77777777" w:rsidR="00FE4877" w:rsidRDefault="00FE4877"/>
          <w:p w14:paraId="10154F60" w14:textId="77777777" w:rsidR="00FE4877" w:rsidRDefault="00FE4877"/>
          <w:p w14:paraId="49DB29FC" w14:textId="77777777" w:rsidR="00FE4877" w:rsidRDefault="00FE4877"/>
          <w:p w14:paraId="5EEBBB3E" w14:textId="77777777" w:rsidR="00FE4877" w:rsidRDefault="00FE4877"/>
          <w:p w14:paraId="70A5DF7E" w14:textId="77E6738C" w:rsidR="005A32C3" w:rsidRDefault="00FE4877">
            <w:r>
              <w:t>20.</w:t>
            </w:r>
          </w:p>
        </w:tc>
        <w:tc>
          <w:tcPr>
            <w:tcW w:w="1680" w:type="dxa"/>
          </w:tcPr>
          <w:p w14:paraId="521E1763" w14:textId="77777777" w:rsidR="00FE4877" w:rsidRDefault="00FE4877" w:rsidP="00FE4877">
            <w:pPr>
              <w:rPr>
                <w:rFonts w:ascii="Calibri" w:hAnsi="Calibri" w:cs="Calibri"/>
              </w:rPr>
            </w:pPr>
          </w:p>
          <w:p w14:paraId="68B59F2E" w14:textId="77777777" w:rsidR="00FE4877" w:rsidRDefault="00FE4877" w:rsidP="00FE4877">
            <w:pPr>
              <w:rPr>
                <w:rFonts w:ascii="Calibri" w:hAnsi="Calibri" w:cs="Calibri"/>
              </w:rPr>
            </w:pPr>
          </w:p>
          <w:p w14:paraId="5075ADC0" w14:textId="77777777" w:rsidR="00FE4877" w:rsidRDefault="00FE4877" w:rsidP="00FE4877">
            <w:pPr>
              <w:rPr>
                <w:rFonts w:ascii="Calibri" w:hAnsi="Calibri" w:cs="Calibri"/>
              </w:rPr>
            </w:pPr>
          </w:p>
          <w:p w14:paraId="4A97A0E2" w14:textId="77777777" w:rsidR="00FE4877" w:rsidRDefault="00FE4877" w:rsidP="00FE4877">
            <w:pPr>
              <w:rPr>
                <w:rFonts w:ascii="Calibri" w:hAnsi="Calibri" w:cs="Calibri"/>
              </w:rPr>
            </w:pPr>
          </w:p>
          <w:p w14:paraId="05BCCFCA" w14:textId="4D9790B7" w:rsidR="00FE4877" w:rsidRDefault="00FE4877" w:rsidP="00FE4877">
            <w:pPr>
              <w:rPr>
                <w:rFonts w:ascii="Calibri" w:hAnsi="Calibri" w:cs="Calibri"/>
              </w:rPr>
            </w:pPr>
            <w:r>
              <w:rPr>
                <w:rFonts w:ascii="Calibri" w:hAnsi="Calibri" w:cs="Calibri"/>
              </w:rPr>
              <w:t>Mr. Perry Den Brok</w:t>
            </w:r>
          </w:p>
          <w:p w14:paraId="267BD76A" w14:textId="77777777" w:rsidR="005A32C3" w:rsidRDefault="005A32C3"/>
        </w:tc>
        <w:tc>
          <w:tcPr>
            <w:tcW w:w="2517" w:type="dxa"/>
          </w:tcPr>
          <w:p w14:paraId="7803D40C" w14:textId="56C982AC" w:rsidR="005A32C3" w:rsidRDefault="00FE4877">
            <w:r>
              <w:rPr>
                <w:noProof/>
              </w:rPr>
              <w:drawing>
                <wp:inline distT="0" distB="0" distL="0" distR="0" wp14:anchorId="0DD199B8" wp14:editId="286F7433">
                  <wp:extent cx="1480820" cy="148082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inline>
              </w:drawing>
            </w:r>
          </w:p>
        </w:tc>
        <w:tc>
          <w:tcPr>
            <w:tcW w:w="4233" w:type="dxa"/>
          </w:tcPr>
          <w:p w14:paraId="45EAC8B2" w14:textId="5CFCC22A" w:rsidR="005A32C3" w:rsidRPr="00FE4877" w:rsidRDefault="00FE4877">
            <w:pPr>
              <w:rPr>
                <w:rFonts w:cstheme="minorHAnsi"/>
              </w:rPr>
            </w:pPr>
            <w:r w:rsidRPr="00FE4877">
              <w:rPr>
                <w:rFonts w:cstheme="minorHAnsi"/>
                <w:color w:val="333333"/>
                <w:shd w:val="clear" w:color="auto" w:fill="FFFFFF"/>
              </w:rPr>
              <w:t>Perry den Brok is professor in Education and Learning Sciences at WUR and chair of the group with the same name (ELS). His research interests lie in the field of educational innovation, rich and innovative learning environments, teacher learning and profesional development. He also conducted quite some studies on teachers in secondary education, for example on topics such as classroom management. Recently, teaching with ICT has become a topic of interest.</w:t>
            </w:r>
          </w:p>
        </w:tc>
      </w:tr>
      <w:tr w:rsidR="00FE4877" w14:paraId="09E11F06" w14:textId="77777777" w:rsidTr="00FE4877">
        <w:tc>
          <w:tcPr>
            <w:tcW w:w="699" w:type="dxa"/>
          </w:tcPr>
          <w:p w14:paraId="0AA31D1F" w14:textId="1CB14293" w:rsidR="00FE4877" w:rsidRDefault="00FE4877">
            <w:r>
              <w:t>21.</w:t>
            </w:r>
          </w:p>
        </w:tc>
        <w:tc>
          <w:tcPr>
            <w:tcW w:w="1680" w:type="dxa"/>
          </w:tcPr>
          <w:p w14:paraId="7CA6EF07" w14:textId="77777777" w:rsidR="00FE4877" w:rsidRDefault="00FE4877" w:rsidP="00FE4877">
            <w:pPr>
              <w:rPr>
                <w:rFonts w:ascii="Calibri" w:hAnsi="Calibri" w:cs="Calibri"/>
              </w:rPr>
            </w:pPr>
            <w:r>
              <w:rPr>
                <w:rFonts w:ascii="Calibri" w:hAnsi="Calibri" w:cs="Calibri"/>
              </w:rPr>
              <w:t>Ms. Denise Whitelock</w:t>
            </w:r>
          </w:p>
          <w:p w14:paraId="2EA0E8A2" w14:textId="77777777" w:rsidR="00FE4877" w:rsidRDefault="00FE4877" w:rsidP="00FE4877">
            <w:pPr>
              <w:rPr>
                <w:rFonts w:ascii="Calibri" w:hAnsi="Calibri" w:cs="Calibri"/>
              </w:rPr>
            </w:pPr>
          </w:p>
        </w:tc>
        <w:tc>
          <w:tcPr>
            <w:tcW w:w="2517" w:type="dxa"/>
          </w:tcPr>
          <w:p w14:paraId="6E09556E" w14:textId="5C1D0A1B" w:rsidR="00FE4877" w:rsidRDefault="00FE4877">
            <w:pPr>
              <w:rPr>
                <w:noProof/>
              </w:rPr>
            </w:pPr>
            <w:r>
              <w:rPr>
                <w:noProof/>
              </w:rPr>
              <w:drawing>
                <wp:inline distT="0" distB="0" distL="0" distR="0" wp14:anchorId="314D3752" wp14:editId="67023E4D">
                  <wp:extent cx="1460500" cy="14605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771F6135" w14:textId="199E6022" w:rsidR="00FE4877" w:rsidRPr="00FE4877" w:rsidRDefault="00FE4877">
            <w:pPr>
              <w:rPr>
                <w:rFonts w:cstheme="minorHAnsi"/>
                <w:color w:val="333333"/>
                <w:shd w:val="clear" w:color="auto" w:fill="FFFFFF"/>
              </w:rPr>
            </w:pPr>
            <w:r w:rsidRPr="00FE4877">
              <w:rPr>
                <w:rFonts w:cstheme="minorHAnsi"/>
              </w:rPr>
              <w:t>Experienced Professor with a demonstrated history of working in the higher education industry. Fellow of the Academy of Social sciences and Fellow of EDEN together with being its Vice President Research since 2022. Strong information technology professional skilled in Educational Assessment, Learning Management, Educational Technology, Training Delivery, and Social Learning.</w:t>
            </w:r>
          </w:p>
        </w:tc>
      </w:tr>
      <w:tr w:rsidR="00FE4877" w14:paraId="4367D0FD" w14:textId="77777777" w:rsidTr="00FE4877">
        <w:tc>
          <w:tcPr>
            <w:tcW w:w="699" w:type="dxa"/>
          </w:tcPr>
          <w:p w14:paraId="6DCEE3F6" w14:textId="7D0DA060" w:rsidR="00FE4877" w:rsidRDefault="00FE4877">
            <w:r>
              <w:t>22.</w:t>
            </w:r>
          </w:p>
        </w:tc>
        <w:tc>
          <w:tcPr>
            <w:tcW w:w="1680" w:type="dxa"/>
          </w:tcPr>
          <w:p w14:paraId="350C5060" w14:textId="3784A3C0" w:rsidR="00FE4877" w:rsidRDefault="00FE4877" w:rsidP="00FE4877">
            <w:pPr>
              <w:rPr>
                <w:rFonts w:ascii="Calibri" w:hAnsi="Calibri" w:cs="Calibri"/>
              </w:rPr>
            </w:pPr>
            <w:r>
              <w:rPr>
                <w:rFonts w:ascii="Calibri" w:hAnsi="Calibri" w:cs="Calibri"/>
              </w:rPr>
              <w:t>Gaurav Kumar</w:t>
            </w:r>
          </w:p>
        </w:tc>
        <w:tc>
          <w:tcPr>
            <w:tcW w:w="2517" w:type="dxa"/>
          </w:tcPr>
          <w:p w14:paraId="34743E07" w14:textId="788DD703" w:rsidR="00FE4877" w:rsidRDefault="00FE4877" w:rsidP="003E2A7B">
            <w:pPr>
              <w:jc w:val="center"/>
              <w:rPr>
                <w:noProof/>
              </w:rPr>
            </w:pPr>
            <w:r>
              <w:rPr>
                <w:rFonts w:ascii="Calibri" w:hAnsi="Calibri" w:cs="Calibri"/>
                <w:noProof/>
              </w:rPr>
              <w:drawing>
                <wp:inline distT="0" distB="0" distL="0" distR="0" wp14:anchorId="747E74E3" wp14:editId="325730C3">
                  <wp:extent cx="927735" cy="92773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7735" cy="927735"/>
                          </a:xfrm>
                          <a:prstGeom prst="rect">
                            <a:avLst/>
                          </a:prstGeom>
                          <a:noFill/>
                          <a:ln>
                            <a:noFill/>
                          </a:ln>
                        </pic:spPr>
                      </pic:pic>
                    </a:graphicData>
                  </a:graphic>
                </wp:inline>
              </w:drawing>
            </w:r>
          </w:p>
        </w:tc>
        <w:tc>
          <w:tcPr>
            <w:tcW w:w="4233" w:type="dxa"/>
          </w:tcPr>
          <w:p w14:paraId="6A7C737F" w14:textId="3A255942" w:rsidR="00FE4877" w:rsidRPr="00FE4877" w:rsidRDefault="00FE4877">
            <w:pPr>
              <w:rPr>
                <w:rFonts w:cstheme="minorHAnsi"/>
                <w:color w:val="333333"/>
                <w:shd w:val="clear" w:color="auto" w:fill="FFFFFF"/>
              </w:rPr>
            </w:pPr>
            <w:r w:rsidRPr="00FE4877">
              <w:rPr>
                <w:rFonts w:cstheme="minorHAnsi"/>
              </w:rPr>
              <w:t>Experience in strategy, investments, M&amp;A and corporate development. Passionate about education, impact investing and venture funding</w:t>
            </w:r>
          </w:p>
        </w:tc>
      </w:tr>
      <w:tr w:rsidR="00FE4877" w14:paraId="526CF7A0" w14:textId="77777777" w:rsidTr="00FE4877">
        <w:tc>
          <w:tcPr>
            <w:tcW w:w="699" w:type="dxa"/>
          </w:tcPr>
          <w:p w14:paraId="3F5E58B5" w14:textId="76CFF900" w:rsidR="00FE4877" w:rsidRDefault="00FE4877">
            <w:r>
              <w:t>23.</w:t>
            </w:r>
          </w:p>
        </w:tc>
        <w:tc>
          <w:tcPr>
            <w:tcW w:w="1680" w:type="dxa"/>
          </w:tcPr>
          <w:p w14:paraId="21570CE3" w14:textId="77777777" w:rsidR="00FE4877" w:rsidRDefault="00FE4877" w:rsidP="00FE4877">
            <w:pPr>
              <w:rPr>
                <w:rFonts w:ascii="Calibri" w:hAnsi="Calibri" w:cs="Calibri"/>
                <w:color w:val="000000"/>
              </w:rPr>
            </w:pPr>
            <w:r>
              <w:rPr>
                <w:rFonts w:ascii="Calibri" w:hAnsi="Calibri" w:cs="Calibri"/>
                <w:color w:val="000000"/>
              </w:rPr>
              <w:t>Dr. Alka Arora</w:t>
            </w:r>
          </w:p>
          <w:p w14:paraId="217DDB6B" w14:textId="77777777" w:rsidR="00FE4877" w:rsidRDefault="00FE4877" w:rsidP="00FE4877">
            <w:pPr>
              <w:rPr>
                <w:rFonts w:ascii="Calibri" w:hAnsi="Calibri" w:cs="Calibri"/>
              </w:rPr>
            </w:pPr>
          </w:p>
        </w:tc>
        <w:tc>
          <w:tcPr>
            <w:tcW w:w="2517" w:type="dxa"/>
          </w:tcPr>
          <w:p w14:paraId="74574C2B" w14:textId="5342AF56" w:rsidR="00FE4877" w:rsidRDefault="00007C8E" w:rsidP="003E2A7B">
            <w:pPr>
              <w:jc w:val="center"/>
              <w:rPr>
                <w:noProof/>
              </w:rPr>
            </w:pPr>
            <w:r>
              <w:rPr>
                <w:noProof/>
              </w:rPr>
              <w:drawing>
                <wp:inline distT="0" distB="0" distL="0" distR="0" wp14:anchorId="60EF4A4D" wp14:editId="396E3060">
                  <wp:extent cx="1460500" cy="12007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60500" cy="1200785"/>
                          </a:xfrm>
                          <a:prstGeom prst="rect">
                            <a:avLst/>
                          </a:prstGeom>
                          <a:noFill/>
                          <a:ln>
                            <a:noFill/>
                          </a:ln>
                        </pic:spPr>
                      </pic:pic>
                    </a:graphicData>
                  </a:graphic>
                </wp:inline>
              </w:drawing>
            </w:r>
          </w:p>
        </w:tc>
        <w:tc>
          <w:tcPr>
            <w:tcW w:w="4233" w:type="dxa"/>
          </w:tcPr>
          <w:p w14:paraId="54120595" w14:textId="4ADD255C" w:rsidR="00FE4877" w:rsidRPr="00007C8E" w:rsidRDefault="00007C8E">
            <w:pPr>
              <w:rPr>
                <w:rFonts w:cstheme="minorHAnsi"/>
                <w:color w:val="333333"/>
                <w:shd w:val="clear" w:color="auto" w:fill="FFFFFF"/>
              </w:rPr>
            </w:pPr>
            <w:r w:rsidRPr="00007C8E">
              <w:rPr>
                <w:rFonts w:cstheme="minorHAnsi"/>
                <w:color w:val="010D39"/>
                <w:shd w:val="clear" w:color="auto" w:fill="FFFFFF"/>
              </w:rPr>
              <w:t>Alka Arora has been working as a Senior Scientist at Indian Institute of Natural Resins and Gums (IINRG for 25 years. Indian Institute of Natural Resins and Gums (IINRG is part of the Education industry, and located in India.</w:t>
            </w:r>
          </w:p>
        </w:tc>
      </w:tr>
      <w:tr w:rsidR="00007C8E" w14:paraId="78849DF6" w14:textId="77777777" w:rsidTr="00FE4877">
        <w:tc>
          <w:tcPr>
            <w:tcW w:w="699" w:type="dxa"/>
          </w:tcPr>
          <w:p w14:paraId="37A748E5" w14:textId="2C00CBA0" w:rsidR="00007C8E" w:rsidRDefault="00007C8E">
            <w:r>
              <w:t>24.</w:t>
            </w:r>
          </w:p>
        </w:tc>
        <w:tc>
          <w:tcPr>
            <w:tcW w:w="1680" w:type="dxa"/>
          </w:tcPr>
          <w:p w14:paraId="6C264771" w14:textId="77777777" w:rsidR="00007C8E" w:rsidRDefault="00007C8E" w:rsidP="00007C8E">
            <w:pPr>
              <w:rPr>
                <w:rFonts w:ascii="Calibri" w:hAnsi="Calibri" w:cs="Calibri"/>
                <w:color w:val="000000"/>
              </w:rPr>
            </w:pPr>
            <w:r>
              <w:rPr>
                <w:rFonts w:ascii="Calibri" w:hAnsi="Calibri" w:cs="Calibri"/>
                <w:color w:val="000000"/>
              </w:rPr>
              <w:t>Dr Gangadharan K V</w:t>
            </w:r>
          </w:p>
          <w:p w14:paraId="27A44864" w14:textId="3367E897" w:rsidR="00007C8E" w:rsidRDefault="00007C8E" w:rsidP="00FE4877">
            <w:pPr>
              <w:rPr>
                <w:rFonts w:ascii="Calibri" w:hAnsi="Calibri" w:cs="Calibri"/>
                <w:color w:val="000000"/>
              </w:rPr>
            </w:pPr>
          </w:p>
        </w:tc>
        <w:tc>
          <w:tcPr>
            <w:tcW w:w="2517" w:type="dxa"/>
          </w:tcPr>
          <w:p w14:paraId="6479FDF1" w14:textId="6CA8F3BA" w:rsidR="00007C8E" w:rsidRDefault="00007C8E" w:rsidP="003E2A7B">
            <w:pPr>
              <w:jc w:val="center"/>
              <w:rPr>
                <w:noProof/>
              </w:rPr>
            </w:pPr>
            <w:r>
              <w:rPr>
                <w:rFonts w:ascii="Calibri" w:hAnsi="Calibri" w:cs="Calibri"/>
                <w:noProof/>
                <w:color w:val="000000"/>
              </w:rPr>
              <w:drawing>
                <wp:inline distT="0" distB="0" distL="0" distR="0" wp14:anchorId="289B27F9" wp14:editId="6359499B">
                  <wp:extent cx="927735" cy="92773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27735" cy="927735"/>
                          </a:xfrm>
                          <a:prstGeom prst="rect">
                            <a:avLst/>
                          </a:prstGeom>
                          <a:noFill/>
                          <a:ln>
                            <a:noFill/>
                          </a:ln>
                        </pic:spPr>
                      </pic:pic>
                    </a:graphicData>
                  </a:graphic>
                </wp:inline>
              </w:drawing>
            </w:r>
          </w:p>
        </w:tc>
        <w:tc>
          <w:tcPr>
            <w:tcW w:w="4233" w:type="dxa"/>
          </w:tcPr>
          <w:p w14:paraId="370FE9AF" w14:textId="55D00AE5" w:rsidR="00007C8E" w:rsidRPr="00007C8E" w:rsidRDefault="00007C8E">
            <w:pPr>
              <w:rPr>
                <w:rFonts w:cstheme="minorHAnsi"/>
                <w:color w:val="010D39"/>
                <w:shd w:val="clear" w:color="auto" w:fill="FFFFFF"/>
              </w:rPr>
            </w:pPr>
            <w:r w:rsidRPr="00007C8E">
              <w:rPr>
                <w:rFonts w:cstheme="minorHAnsi"/>
              </w:rPr>
              <w:t xml:space="preserve">Proficient in experiential Learning approach, Creator of many tools for experiential learning of engineering concepts (Virtual Labs). Experienced Professor Of Mechanical Engineering with a demonstrated history of working in the higher education. Skilled in </w:t>
            </w:r>
            <w:r w:rsidRPr="00007C8E">
              <w:rPr>
                <w:rFonts w:cstheme="minorHAnsi"/>
              </w:rPr>
              <w:lastRenderedPageBreak/>
              <w:t>Mathematical Modeling, LabVIEW, Vibration Control, and Finite Element Analysis. </w:t>
            </w:r>
          </w:p>
        </w:tc>
      </w:tr>
      <w:tr w:rsidR="00007C8E" w14:paraId="0374098A" w14:textId="77777777" w:rsidTr="00FE4877">
        <w:tc>
          <w:tcPr>
            <w:tcW w:w="699" w:type="dxa"/>
          </w:tcPr>
          <w:p w14:paraId="57F6FC88" w14:textId="77777777" w:rsidR="00007C8E" w:rsidRDefault="00007C8E"/>
          <w:p w14:paraId="53BFB817" w14:textId="77777777" w:rsidR="00007C8E" w:rsidRDefault="00007C8E"/>
          <w:p w14:paraId="708D597D" w14:textId="77777777" w:rsidR="00007C8E" w:rsidRDefault="00007C8E"/>
          <w:p w14:paraId="48A7D09D" w14:textId="77777777" w:rsidR="00007C8E" w:rsidRDefault="00007C8E"/>
          <w:p w14:paraId="57FE955E" w14:textId="79AEF988" w:rsidR="00007C8E" w:rsidRDefault="00007C8E">
            <w:r>
              <w:t>25.</w:t>
            </w:r>
          </w:p>
        </w:tc>
        <w:tc>
          <w:tcPr>
            <w:tcW w:w="1680" w:type="dxa"/>
          </w:tcPr>
          <w:p w14:paraId="7F7301F9" w14:textId="77777777" w:rsidR="00007C8E" w:rsidRDefault="00007C8E" w:rsidP="00007C8E">
            <w:pPr>
              <w:rPr>
                <w:rFonts w:ascii="Calibri" w:hAnsi="Calibri" w:cs="Calibri"/>
              </w:rPr>
            </w:pPr>
          </w:p>
          <w:p w14:paraId="2B3C4AD1" w14:textId="77777777" w:rsidR="00007C8E" w:rsidRDefault="00007C8E" w:rsidP="00007C8E">
            <w:pPr>
              <w:rPr>
                <w:rFonts w:ascii="Calibri" w:hAnsi="Calibri" w:cs="Calibri"/>
              </w:rPr>
            </w:pPr>
          </w:p>
          <w:p w14:paraId="31D53DCB" w14:textId="77777777" w:rsidR="00007C8E" w:rsidRDefault="00007C8E" w:rsidP="00007C8E">
            <w:pPr>
              <w:rPr>
                <w:rFonts w:ascii="Calibri" w:hAnsi="Calibri" w:cs="Calibri"/>
              </w:rPr>
            </w:pPr>
          </w:p>
          <w:p w14:paraId="74DD6133" w14:textId="77777777" w:rsidR="00007C8E" w:rsidRDefault="00007C8E" w:rsidP="00007C8E">
            <w:pPr>
              <w:rPr>
                <w:rFonts w:ascii="Calibri" w:hAnsi="Calibri" w:cs="Calibri"/>
              </w:rPr>
            </w:pPr>
          </w:p>
          <w:p w14:paraId="178CE5B2" w14:textId="5CB05C9A" w:rsidR="00007C8E" w:rsidRDefault="00007C8E" w:rsidP="00007C8E">
            <w:pPr>
              <w:rPr>
                <w:rFonts w:ascii="Calibri" w:hAnsi="Calibri" w:cs="Calibri"/>
              </w:rPr>
            </w:pPr>
            <w:r>
              <w:rPr>
                <w:rFonts w:ascii="Calibri" w:hAnsi="Calibri" w:cs="Calibri"/>
              </w:rPr>
              <w:t>David Kraybill</w:t>
            </w:r>
          </w:p>
          <w:p w14:paraId="5CB50B71" w14:textId="77777777" w:rsidR="00007C8E" w:rsidRDefault="00007C8E" w:rsidP="00FE4877">
            <w:pPr>
              <w:rPr>
                <w:rFonts w:ascii="Calibri" w:hAnsi="Calibri" w:cs="Calibri"/>
                <w:color w:val="000000"/>
              </w:rPr>
            </w:pPr>
          </w:p>
        </w:tc>
        <w:tc>
          <w:tcPr>
            <w:tcW w:w="2517" w:type="dxa"/>
          </w:tcPr>
          <w:p w14:paraId="2884D527" w14:textId="3E4D8FE1" w:rsidR="00007C8E" w:rsidRDefault="00007C8E">
            <w:pPr>
              <w:rPr>
                <w:noProof/>
              </w:rPr>
            </w:pPr>
            <w:r>
              <w:rPr>
                <w:noProof/>
              </w:rPr>
              <w:drawing>
                <wp:inline distT="0" distB="0" distL="0" distR="0" wp14:anchorId="4EE9A45D" wp14:editId="32428DFA">
                  <wp:extent cx="1453515" cy="1903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3515" cy="1903730"/>
                          </a:xfrm>
                          <a:prstGeom prst="rect">
                            <a:avLst/>
                          </a:prstGeom>
                          <a:noFill/>
                          <a:ln>
                            <a:noFill/>
                          </a:ln>
                        </pic:spPr>
                      </pic:pic>
                    </a:graphicData>
                  </a:graphic>
                </wp:inline>
              </w:drawing>
            </w:r>
          </w:p>
        </w:tc>
        <w:tc>
          <w:tcPr>
            <w:tcW w:w="4233" w:type="dxa"/>
          </w:tcPr>
          <w:p w14:paraId="0AF2109D" w14:textId="59C61691" w:rsidR="00007C8E" w:rsidRPr="00007C8E" w:rsidRDefault="00007C8E">
            <w:pPr>
              <w:rPr>
                <w:rFonts w:cstheme="minorHAnsi"/>
                <w:color w:val="010D39"/>
                <w:shd w:val="clear" w:color="auto" w:fill="FFFFFF"/>
              </w:rPr>
            </w:pPr>
            <w:r w:rsidRPr="00007C8E">
              <w:rPr>
                <w:rFonts w:cstheme="minorHAnsi"/>
                <w:shd w:val="clear" w:color="auto" w:fill="FFFFFF"/>
              </w:rPr>
              <w:t>Dr. Kraybill's recent research includes studies of household poverty, household savings, governmental decentralization, primary and secondary education, and adaptation to climate change. Fluent in French and a Swahili speaker, he has lived in Africa a total of five years, including a sabbatical year as Fulbright Scholar at Makerere University in Uganda. Kraybill has served as Associate Editor or member of editorial boards of seven academic journals. </w:t>
            </w:r>
          </w:p>
        </w:tc>
      </w:tr>
      <w:tr w:rsidR="00007C8E" w14:paraId="35E0CAD9" w14:textId="77777777" w:rsidTr="00FE4877">
        <w:tc>
          <w:tcPr>
            <w:tcW w:w="699" w:type="dxa"/>
          </w:tcPr>
          <w:p w14:paraId="5FD35576" w14:textId="3FD5E88C" w:rsidR="00007C8E" w:rsidRDefault="00007C8E">
            <w:r>
              <w:t>26.</w:t>
            </w:r>
          </w:p>
        </w:tc>
        <w:tc>
          <w:tcPr>
            <w:tcW w:w="1680" w:type="dxa"/>
          </w:tcPr>
          <w:p w14:paraId="691977AF" w14:textId="77777777" w:rsidR="00007C8E" w:rsidRDefault="00007C8E" w:rsidP="00007C8E">
            <w:pPr>
              <w:rPr>
                <w:rFonts w:ascii="Calibri" w:hAnsi="Calibri" w:cs="Calibri"/>
                <w:color w:val="000000"/>
              </w:rPr>
            </w:pPr>
            <w:r>
              <w:rPr>
                <w:rFonts w:ascii="Calibri" w:hAnsi="Calibri" w:cs="Calibri"/>
                <w:color w:val="000000"/>
              </w:rPr>
              <w:t>Prof Atul Khosla</w:t>
            </w:r>
          </w:p>
          <w:p w14:paraId="49827219" w14:textId="77777777" w:rsidR="00007C8E" w:rsidRDefault="00007C8E" w:rsidP="00FE4877">
            <w:pPr>
              <w:rPr>
                <w:rFonts w:ascii="Calibri" w:hAnsi="Calibri" w:cs="Calibri"/>
                <w:color w:val="000000"/>
              </w:rPr>
            </w:pPr>
          </w:p>
        </w:tc>
        <w:tc>
          <w:tcPr>
            <w:tcW w:w="2517" w:type="dxa"/>
          </w:tcPr>
          <w:p w14:paraId="2C6007F1" w14:textId="1175BBE1" w:rsidR="00007C8E" w:rsidRDefault="00007C8E">
            <w:pPr>
              <w:rPr>
                <w:noProof/>
              </w:rPr>
            </w:pPr>
            <w:r>
              <w:rPr>
                <w:noProof/>
              </w:rPr>
              <w:drawing>
                <wp:inline distT="0" distB="0" distL="0" distR="0" wp14:anchorId="008551EA" wp14:editId="764D6056">
                  <wp:extent cx="1460500" cy="159702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60500" cy="1597025"/>
                          </a:xfrm>
                          <a:prstGeom prst="rect">
                            <a:avLst/>
                          </a:prstGeom>
                          <a:noFill/>
                          <a:ln>
                            <a:noFill/>
                          </a:ln>
                        </pic:spPr>
                      </pic:pic>
                    </a:graphicData>
                  </a:graphic>
                </wp:inline>
              </w:drawing>
            </w:r>
          </w:p>
        </w:tc>
        <w:tc>
          <w:tcPr>
            <w:tcW w:w="4233" w:type="dxa"/>
          </w:tcPr>
          <w:p w14:paraId="7B1D80BD" w14:textId="0F72D8B3" w:rsidR="00007C8E" w:rsidRPr="00007C8E" w:rsidRDefault="00007C8E">
            <w:pPr>
              <w:rPr>
                <w:rFonts w:cstheme="minorHAnsi"/>
                <w:color w:val="010D39"/>
                <w:shd w:val="clear" w:color="auto" w:fill="FFFFFF"/>
              </w:rPr>
            </w:pPr>
            <w:r w:rsidRPr="00007C8E">
              <w:rPr>
                <w:rFonts w:cstheme="minorHAnsi"/>
              </w:rPr>
              <w:t>Atul started his career with McKinsey and Company, the world’s leading consulting firm. In the last 25 years as a consultant, Atul has advised clients in India, Asia, North America, Europe and Australia. Prior to joining Shoolini, Atul was India CEO and Global Partner at Oliver Wyman, the leading international consulting firm.</w:t>
            </w:r>
          </w:p>
        </w:tc>
      </w:tr>
      <w:tr w:rsidR="00007C8E" w14:paraId="762F54C1" w14:textId="77777777" w:rsidTr="00FE4877">
        <w:tc>
          <w:tcPr>
            <w:tcW w:w="699" w:type="dxa"/>
          </w:tcPr>
          <w:p w14:paraId="025A7E81" w14:textId="2C924C48" w:rsidR="00007C8E" w:rsidRDefault="00007C8E">
            <w:r>
              <w:t>27.</w:t>
            </w:r>
          </w:p>
        </w:tc>
        <w:tc>
          <w:tcPr>
            <w:tcW w:w="1680" w:type="dxa"/>
          </w:tcPr>
          <w:p w14:paraId="7A849945" w14:textId="77777777" w:rsidR="00007C8E" w:rsidRDefault="00007C8E" w:rsidP="00007C8E">
            <w:pPr>
              <w:rPr>
                <w:rFonts w:ascii="Calibri" w:hAnsi="Calibri" w:cs="Calibri"/>
                <w:color w:val="000000"/>
              </w:rPr>
            </w:pPr>
            <w:r>
              <w:rPr>
                <w:rFonts w:ascii="Calibri" w:hAnsi="Calibri" w:cs="Calibri"/>
                <w:color w:val="000000"/>
              </w:rPr>
              <w:t>Nazir Ahmad Ganai</w:t>
            </w:r>
          </w:p>
          <w:p w14:paraId="64B3BD07" w14:textId="77777777" w:rsidR="00007C8E" w:rsidRDefault="00007C8E" w:rsidP="00FE4877">
            <w:pPr>
              <w:rPr>
                <w:rFonts w:ascii="Calibri" w:hAnsi="Calibri" w:cs="Calibri"/>
                <w:color w:val="000000"/>
              </w:rPr>
            </w:pPr>
          </w:p>
        </w:tc>
        <w:tc>
          <w:tcPr>
            <w:tcW w:w="2517" w:type="dxa"/>
          </w:tcPr>
          <w:p w14:paraId="5E67AF27" w14:textId="494E3C3E" w:rsidR="00007C8E" w:rsidRDefault="000D01A0">
            <w:pPr>
              <w:rPr>
                <w:noProof/>
              </w:rPr>
            </w:pPr>
            <w:r>
              <w:rPr>
                <w:noProof/>
              </w:rPr>
              <w:drawing>
                <wp:inline distT="0" distB="0" distL="0" distR="0" wp14:anchorId="7193E8C7" wp14:editId="2A66EAE6">
                  <wp:extent cx="1460500" cy="16306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0500" cy="1630680"/>
                          </a:xfrm>
                          <a:prstGeom prst="rect">
                            <a:avLst/>
                          </a:prstGeom>
                          <a:noFill/>
                          <a:ln>
                            <a:noFill/>
                          </a:ln>
                        </pic:spPr>
                      </pic:pic>
                    </a:graphicData>
                  </a:graphic>
                </wp:inline>
              </w:drawing>
            </w:r>
          </w:p>
        </w:tc>
        <w:tc>
          <w:tcPr>
            <w:tcW w:w="4233" w:type="dxa"/>
          </w:tcPr>
          <w:p w14:paraId="4AB75471" w14:textId="4120C012" w:rsidR="00007C8E" w:rsidRPr="00007C8E" w:rsidRDefault="00007C8E">
            <w:pPr>
              <w:rPr>
                <w:rFonts w:cstheme="minorHAnsi"/>
                <w:color w:val="010D39"/>
                <w:shd w:val="clear" w:color="auto" w:fill="FFFFFF"/>
              </w:rPr>
            </w:pPr>
            <w:r w:rsidRPr="00007C8E">
              <w:rPr>
                <w:rFonts w:cstheme="minorHAnsi"/>
                <w:color w:val="333333"/>
                <w:shd w:val="clear" w:color="auto" w:fill="FFFFFF"/>
              </w:rPr>
              <w:t>Prof Nazir Ahmad joined the University in 1993. During his illustrious career he has served the University in different capacities as Associate Director Research, Founder Head, Division of Biotechnology, Head Division of Animal Genetics &amp; Breeding, Coordinator H R D Program (Biotechnology), Coordinator Star College Program, DBT, MoST GoI, Coordinator Bioinformatics Center DBT, MoST GoI, In-Charge Sheep Research Station, In-Charge Cattle Research station, SKUAST–Kashmir.</w:t>
            </w:r>
          </w:p>
        </w:tc>
      </w:tr>
      <w:tr w:rsidR="00007C8E" w14:paraId="67790BB7" w14:textId="77777777" w:rsidTr="00FE4877">
        <w:tc>
          <w:tcPr>
            <w:tcW w:w="699" w:type="dxa"/>
          </w:tcPr>
          <w:p w14:paraId="05D1809E" w14:textId="72FDF5EA" w:rsidR="00007C8E" w:rsidRDefault="000D01A0">
            <w:r>
              <w:t>28.</w:t>
            </w:r>
          </w:p>
        </w:tc>
        <w:tc>
          <w:tcPr>
            <w:tcW w:w="1680" w:type="dxa"/>
          </w:tcPr>
          <w:p w14:paraId="747BFBFE" w14:textId="77777777" w:rsidR="000D01A0" w:rsidRDefault="000D01A0" w:rsidP="000D01A0">
            <w:pPr>
              <w:rPr>
                <w:rFonts w:ascii="Calibri" w:hAnsi="Calibri" w:cs="Calibri"/>
                <w:color w:val="000000"/>
              </w:rPr>
            </w:pPr>
            <w:r>
              <w:rPr>
                <w:rFonts w:ascii="Calibri" w:hAnsi="Calibri" w:cs="Calibri"/>
                <w:color w:val="000000"/>
              </w:rPr>
              <w:t>Dr. Venkteshwarlu</w:t>
            </w:r>
          </w:p>
          <w:p w14:paraId="513FDF4D" w14:textId="0213436B" w:rsidR="00007C8E" w:rsidRDefault="00007C8E" w:rsidP="000D01A0">
            <w:pPr>
              <w:rPr>
                <w:rFonts w:ascii="Calibri" w:hAnsi="Calibri" w:cs="Calibri"/>
                <w:color w:val="000000"/>
              </w:rPr>
            </w:pPr>
          </w:p>
        </w:tc>
        <w:tc>
          <w:tcPr>
            <w:tcW w:w="2517" w:type="dxa"/>
          </w:tcPr>
          <w:p w14:paraId="1A6665C4" w14:textId="2F448783" w:rsidR="00007C8E" w:rsidRDefault="000D01A0">
            <w:pPr>
              <w:rPr>
                <w:noProof/>
              </w:rPr>
            </w:pPr>
            <w:r>
              <w:rPr>
                <w:rFonts w:ascii="Calibri" w:hAnsi="Calibri" w:cs="Calibri"/>
                <w:noProof/>
                <w:color w:val="000000"/>
              </w:rPr>
              <w:drawing>
                <wp:inline distT="0" distB="0" distL="0" distR="0" wp14:anchorId="730F7B1D" wp14:editId="33F2EF29">
                  <wp:extent cx="927735" cy="112585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7735" cy="1125855"/>
                          </a:xfrm>
                          <a:prstGeom prst="rect">
                            <a:avLst/>
                          </a:prstGeom>
                          <a:noFill/>
                          <a:ln>
                            <a:noFill/>
                          </a:ln>
                        </pic:spPr>
                      </pic:pic>
                    </a:graphicData>
                  </a:graphic>
                </wp:inline>
              </w:drawing>
            </w:r>
          </w:p>
        </w:tc>
        <w:tc>
          <w:tcPr>
            <w:tcW w:w="4233" w:type="dxa"/>
          </w:tcPr>
          <w:p w14:paraId="655ACD0B" w14:textId="3A40BD40" w:rsidR="00007C8E" w:rsidRPr="000D01A0" w:rsidRDefault="000D01A0">
            <w:pPr>
              <w:rPr>
                <w:rFonts w:cstheme="minorHAnsi"/>
                <w:color w:val="010D39"/>
                <w:shd w:val="clear" w:color="auto" w:fill="FFFFFF"/>
              </w:rPr>
            </w:pPr>
            <w:r w:rsidRPr="000D01A0">
              <w:rPr>
                <w:rFonts w:cstheme="minorHAnsi"/>
              </w:rPr>
              <w:t>Independent Agricultural Scientist with extensive experience in research and higher education, demonstrated national level leadership in climate change and dryland agriculture domains.</w:t>
            </w:r>
            <w:r w:rsidRPr="000D01A0">
              <w:rPr>
                <w:rFonts w:cstheme="minorHAnsi"/>
              </w:rPr>
              <w:br/>
              <w:t>Implemented National and International Research Projects on rainfed agriculture, climate change adaptation and sustainable rural livelihoods.</w:t>
            </w:r>
          </w:p>
        </w:tc>
      </w:tr>
      <w:tr w:rsidR="00007C8E" w14:paraId="4BFE2CF9" w14:textId="77777777" w:rsidTr="00FE4877">
        <w:tc>
          <w:tcPr>
            <w:tcW w:w="699" w:type="dxa"/>
          </w:tcPr>
          <w:p w14:paraId="3B35578C" w14:textId="616E7B72" w:rsidR="00007C8E" w:rsidRDefault="000D01A0">
            <w:r>
              <w:lastRenderedPageBreak/>
              <w:t>29.</w:t>
            </w:r>
          </w:p>
        </w:tc>
        <w:tc>
          <w:tcPr>
            <w:tcW w:w="1680" w:type="dxa"/>
          </w:tcPr>
          <w:p w14:paraId="377935AF" w14:textId="77777777" w:rsidR="000D01A0" w:rsidRDefault="000D01A0" w:rsidP="000D01A0">
            <w:pPr>
              <w:rPr>
                <w:rFonts w:ascii="Calibri" w:hAnsi="Calibri" w:cs="Calibri"/>
                <w:color w:val="000000"/>
              </w:rPr>
            </w:pPr>
            <w:r>
              <w:rPr>
                <w:rFonts w:ascii="Calibri" w:hAnsi="Calibri" w:cs="Calibri"/>
                <w:color w:val="000000"/>
              </w:rPr>
              <w:t>Dr Poorna Gunasekera</w:t>
            </w:r>
          </w:p>
          <w:p w14:paraId="086C5C12" w14:textId="77777777" w:rsidR="00007C8E" w:rsidRDefault="00007C8E" w:rsidP="00FE4877">
            <w:pPr>
              <w:rPr>
                <w:rFonts w:ascii="Calibri" w:hAnsi="Calibri" w:cs="Calibri"/>
                <w:color w:val="000000"/>
              </w:rPr>
            </w:pPr>
          </w:p>
        </w:tc>
        <w:tc>
          <w:tcPr>
            <w:tcW w:w="2517" w:type="dxa"/>
          </w:tcPr>
          <w:p w14:paraId="4014D995" w14:textId="1059A455" w:rsidR="00007C8E" w:rsidRDefault="000D01A0">
            <w:pPr>
              <w:rPr>
                <w:noProof/>
              </w:rPr>
            </w:pPr>
            <w:r>
              <w:rPr>
                <w:noProof/>
              </w:rPr>
              <w:drawing>
                <wp:inline distT="0" distB="0" distL="0" distR="0" wp14:anchorId="302D64F3" wp14:editId="5A0207F3">
                  <wp:extent cx="1460500" cy="17881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60500" cy="1788160"/>
                          </a:xfrm>
                          <a:prstGeom prst="rect">
                            <a:avLst/>
                          </a:prstGeom>
                          <a:noFill/>
                          <a:ln>
                            <a:noFill/>
                          </a:ln>
                        </pic:spPr>
                      </pic:pic>
                    </a:graphicData>
                  </a:graphic>
                </wp:inline>
              </w:drawing>
            </w:r>
          </w:p>
        </w:tc>
        <w:tc>
          <w:tcPr>
            <w:tcW w:w="4233" w:type="dxa"/>
          </w:tcPr>
          <w:p w14:paraId="7AEC080F" w14:textId="7755CA9C" w:rsidR="00007C8E" w:rsidRPr="000D01A0" w:rsidRDefault="000D01A0">
            <w:pPr>
              <w:rPr>
                <w:rFonts w:cstheme="minorHAnsi"/>
                <w:color w:val="010D39"/>
                <w:shd w:val="clear" w:color="auto" w:fill="FFFFFF"/>
              </w:rPr>
            </w:pPr>
            <w:r w:rsidRPr="000D01A0">
              <w:rPr>
                <w:rFonts w:cstheme="minorHAnsi"/>
                <w:color w:val="333333"/>
                <w:shd w:val="clear" w:color="auto" w:fill="FFFFFF"/>
              </w:rPr>
              <w:t>Member of the Faculty Research Ethics committee | Roles at Peninsula School of Medicine: Associate Professor in Biomedical Sciences, Lead of Tissue Pathology, Co-lead for Overseas Student Support, Mentor, Academic and Pastoral Tutor</w:t>
            </w:r>
          </w:p>
        </w:tc>
      </w:tr>
      <w:tr w:rsidR="00007C8E" w14:paraId="45314DF0" w14:textId="77777777" w:rsidTr="00FE4877">
        <w:tc>
          <w:tcPr>
            <w:tcW w:w="699" w:type="dxa"/>
          </w:tcPr>
          <w:p w14:paraId="2CB33796" w14:textId="24EE731D" w:rsidR="00007C8E" w:rsidRDefault="000D01A0">
            <w:r>
              <w:t>30.</w:t>
            </w:r>
          </w:p>
        </w:tc>
        <w:tc>
          <w:tcPr>
            <w:tcW w:w="1680" w:type="dxa"/>
          </w:tcPr>
          <w:p w14:paraId="21BC786F" w14:textId="77777777" w:rsidR="000D01A0" w:rsidRDefault="000D01A0" w:rsidP="000D01A0">
            <w:pPr>
              <w:rPr>
                <w:rFonts w:ascii="Calibri" w:hAnsi="Calibri" w:cs="Calibri"/>
                <w:color w:val="000000"/>
              </w:rPr>
            </w:pPr>
            <w:r>
              <w:rPr>
                <w:rFonts w:ascii="Calibri" w:hAnsi="Calibri" w:cs="Calibri"/>
                <w:color w:val="000000"/>
              </w:rPr>
              <w:t>Mr. Vikas Aggarwal</w:t>
            </w:r>
          </w:p>
          <w:p w14:paraId="726842BE" w14:textId="77777777" w:rsidR="00007C8E" w:rsidRDefault="00007C8E" w:rsidP="00FE4877">
            <w:pPr>
              <w:rPr>
                <w:rFonts w:ascii="Calibri" w:hAnsi="Calibri" w:cs="Calibri"/>
                <w:color w:val="000000"/>
              </w:rPr>
            </w:pPr>
          </w:p>
        </w:tc>
        <w:tc>
          <w:tcPr>
            <w:tcW w:w="2517" w:type="dxa"/>
          </w:tcPr>
          <w:p w14:paraId="24D55748" w14:textId="0F58CAA7" w:rsidR="00007C8E" w:rsidRDefault="000D01A0">
            <w:pPr>
              <w:rPr>
                <w:noProof/>
              </w:rPr>
            </w:pPr>
            <w:r>
              <w:rPr>
                <w:noProof/>
              </w:rPr>
              <w:drawing>
                <wp:inline distT="0" distB="0" distL="0" distR="0" wp14:anchorId="045E50BD" wp14:editId="2C533659">
                  <wp:extent cx="1460500" cy="14605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27821A22" w14:textId="670FA348" w:rsidR="00007C8E" w:rsidRPr="000D01A0" w:rsidRDefault="000D01A0">
            <w:pPr>
              <w:rPr>
                <w:rFonts w:cstheme="minorHAnsi"/>
                <w:color w:val="010D39"/>
                <w:shd w:val="clear" w:color="auto" w:fill="FFFFFF"/>
              </w:rPr>
            </w:pPr>
            <w:r w:rsidRPr="000D01A0">
              <w:rPr>
                <w:rFonts w:cstheme="minorHAnsi"/>
              </w:rPr>
              <w:t>25+ years of experience in leading and managing technology led transformation in the Government, Urban, Education, Health, Defence &amp; Telecom verticals with clients across government and private market segments in India, MENA, Caribbean and South East Asia.</w:t>
            </w:r>
          </w:p>
        </w:tc>
      </w:tr>
      <w:tr w:rsidR="00007C8E" w14:paraId="4B051BD7" w14:textId="77777777" w:rsidTr="00FE4877">
        <w:tc>
          <w:tcPr>
            <w:tcW w:w="699" w:type="dxa"/>
          </w:tcPr>
          <w:p w14:paraId="3D541328" w14:textId="71703D6F" w:rsidR="00007C8E" w:rsidRDefault="000D01A0">
            <w:r>
              <w:t>31.</w:t>
            </w:r>
          </w:p>
        </w:tc>
        <w:tc>
          <w:tcPr>
            <w:tcW w:w="1680" w:type="dxa"/>
          </w:tcPr>
          <w:p w14:paraId="00AF9C6C" w14:textId="77777777" w:rsidR="00D40A39" w:rsidRDefault="00D40A39" w:rsidP="00D40A39">
            <w:pPr>
              <w:rPr>
                <w:rFonts w:ascii="Calibri" w:hAnsi="Calibri" w:cs="Calibri"/>
                <w:color w:val="000000"/>
              </w:rPr>
            </w:pPr>
            <w:r>
              <w:rPr>
                <w:rFonts w:ascii="Calibri" w:hAnsi="Calibri" w:cs="Calibri"/>
                <w:color w:val="000000"/>
              </w:rPr>
              <w:t>Dr. Gopesh Tiwari</w:t>
            </w:r>
          </w:p>
          <w:p w14:paraId="5D6FB328" w14:textId="77777777" w:rsidR="00007C8E" w:rsidRDefault="00007C8E" w:rsidP="00FE4877">
            <w:pPr>
              <w:rPr>
                <w:rFonts w:ascii="Calibri" w:hAnsi="Calibri" w:cs="Calibri"/>
                <w:color w:val="000000"/>
              </w:rPr>
            </w:pPr>
          </w:p>
        </w:tc>
        <w:tc>
          <w:tcPr>
            <w:tcW w:w="2517" w:type="dxa"/>
          </w:tcPr>
          <w:p w14:paraId="2138FD45" w14:textId="2C802C33" w:rsidR="00007C8E" w:rsidRDefault="00D40A39">
            <w:pPr>
              <w:rPr>
                <w:noProof/>
              </w:rPr>
            </w:pPr>
            <w:r>
              <w:rPr>
                <w:noProof/>
              </w:rPr>
              <w:drawing>
                <wp:inline distT="0" distB="0" distL="0" distR="0" wp14:anchorId="3FB753C8" wp14:editId="5D915BEB">
                  <wp:extent cx="1460500" cy="14605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2258FD96" w14:textId="4F8B061A" w:rsidR="00007C8E" w:rsidRPr="00D40A39" w:rsidRDefault="00D40A39">
            <w:pPr>
              <w:rPr>
                <w:rFonts w:cstheme="minorHAnsi"/>
                <w:color w:val="010D39"/>
                <w:shd w:val="clear" w:color="auto" w:fill="FFFFFF"/>
              </w:rPr>
            </w:pPr>
            <w:r w:rsidRPr="00D40A39">
              <w:rPr>
                <w:rFonts w:cstheme="minorHAnsi"/>
              </w:rPr>
              <w:t>Gopesh is heading </w:t>
            </w:r>
            <w:hyperlink r:id="rId93" w:history="1">
              <w:r w:rsidRPr="00D40A39">
                <w:rPr>
                  <w:rStyle w:val="Hyperlink"/>
                  <w:rFonts w:cstheme="minorHAnsi"/>
                  <w:color w:val="auto"/>
                  <w:u w:val="none"/>
                  <w:bdr w:val="none" w:sz="0" w:space="0" w:color="auto" w:frame="1"/>
                </w:rPr>
                <w:t>IRRI Education</w:t>
              </w:r>
            </w:hyperlink>
            <w:r w:rsidRPr="00D40A39">
              <w:rPr>
                <w:rFonts w:cstheme="minorHAnsi"/>
              </w:rPr>
              <w:t>, which is the educational arm of IRRI and is at the forefront of imparting education and capacity development programs to its partners in the global south in various disciplines of rice science and technology and offering diverse and global learning experiences since 1962. He has extensive 16 years of experience in Education, Capacity Development, Agriculture, Rural Development, Technical and Vocational Education and Training (TVET) / Skills Development, and ICT for Development projects under advisory and implementation. </w:t>
            </w:r>
          </w:p>
        </w:tc>
      </w:tr>
      <w:tr w:rsidR="00007C8E" w14:paraId="6A0BBAD2" w14:textId="77777777" w:rsidTr="00FE4877">
        <w:tc>
          <w:tcPr>
            <w:tcW w:w="699" w:type="dxa"/>
          </w:tcPr>
          <w:p w14:paraId="35725F7D" w14:textId="3B6148AA" w:rsidR="00007C8E" w:rsidRDefault="00D40A39">
            <w:r>
              <w:t>32.</w:t>
            </w:r>
          </w:p>
        </w:tc>
        <w:tc>
          <w:tcPr>
            <w:tcW w:w="1680" w:type="dxa"/>
          </w:tcPr>
          <w:p w14:paraId="19C7049A" w14:textId="77777777" w:rsidR="00D40A39" w:rsidRPr="00D40A39" w:rsidRDefault="00D40A39" w:rsidP="00D40A39">
            <w:pPr>
              <w:rPr>
                <w:rFonts w:ascii="Calibri" w:hAnsi="Calibri" w:cs="Calibri"/>
              </w:rPr>
            </w:pPr>
            <w:r w:rsidRPr="00D40A39">
              <w:rPr>
                <w:rFonts w:ascii="Calibri" w:hAnsi="Calibri" w:cs="Calibri"/>
              </w:rPr>
              <w:t>Dr. Anil Sahasrabudhe</w:t>
            </w:r>
          </w:p>
          <w:p w14:paraId="7FC608BC" w14:textId="4C5DCD89" w:rsidR="00007C8E" w:rsidRPr="00D40A39" w:rsidRDefault="00007C8E" w:rsidP="00FE4877">
            <w:pPr>
              <w:rPr>
                <w:rFonts w:ascii="Calibri" w:hAnsi="Calibri" w:cs="Calibri"/>
              </w:rPr>
            </w:pPr>
          </w:p>
        </w:tc>
        <w:tc>
          <w:tcPr>
            <w:tcW w:w="2517" w:type="dxa"/>
          </w:tcPr>
          <w:p w14:paraId="6B4A1BB1" w14:textId="022F5A2A" w:rsidR="00007C8E" w:rsidRDefault="00D40A39">
            <w:pPr>
              <w:rPr>
                <w:noProof/>
              </w:rPr>
            </w:pPr>
            <w:r>
              <w:rPr>
                <w:rFonts w:ascii="Calibri" w:hAnsi="Calibri" w:cs="Calibri"/>
                <w:noProof/>
                <w:color w:val="000000"/>
              </w:rPr>
              <w:drawing>
                <wp:inline distT="0" distB="0" distL="0" distR="0" wp14:anchorId="6DA2A03F" wp14:editId="12EA8A6D">
                  <wp:extent cx="927735" cy="962025"/>
                  <wp:effectExtent l="0" t="0" r="571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27735" cy="962025"/>
                          </a:xfrm>
                          <a:prstGeom prst="rect">
                            <a:avLst/>
                          </a:prstGeom>
                          <a:noFill/>
                          <a:ln>
                            <a:noFill/>
                          </a:ln>
                        </pic:spPr>
                      </pic:pic>
                    </a:graphicData>
                  </a:graphic>
                </wp:inline>
              </w:drawing>
            </w:r>
          </w:p>
        </w:tc>
        <w:tc>
          <w:tcPr>
            <w:tcW w:w="4233" w:type="dxa"/>
          </w:tcPr>
          <w:p w14:paraId="151537D6" w14:textId="15455ABF" w:rsidR="00007C8E" w:rsidRPr="00D40A39" w:rsidRDefault="00D40A39">
            <w:pPr>
              <w:rPr>
                <w:rFonts w:cstheme="minorHAnsi"/>
                <w:shd w:val="clear" w:color="auto" w:fill="FFFFFF"/>
              </w:rPr>
            </w:pPr>
            <w:r w:rsidRPr="00D40A39">
              <w:rPr>
                <w:rFonts w:cstheme="minorHAnsi"/>
                <w:shd w:val="clear" w:color="auto" w:fill="FFFFFF"/>
              </w:rPr>
              <w:t>Sahasrabudhe graduated from </w:t>
            </w:r>
            <w:hyperlink r:id="rId95" w:tooltip="B.V.B. College of Engineering and Technology" w:history="1">
              <w:r w:rsidRPr="00D40A39">
                <w:rPr>
                  <w:rStyle w:val="Hyperlink"/>
                  <w:rFonts w:cstheme="minorHAnsi"/>
                  <w:color w:val="auto"/>
                  <w:u w:val="none"/>
                  <w:shd w:val="clear" w:color="auto" w:fill="FFFFFF"/>
                </w:rPr>
                <w:t>BVB College of Engineering and Technology</w:t>
              </w:r>
            </w:hyperlink>
            <w:r w:rsidRPr="00D40A39">
              <w:rPr>
                <w:rFonts w:cstheme="minorHAnsi"/>
                <w:shd w:val="clear" w:color="auto" w:fill="FFFFFF"/>
              </w:rPr>
              <w:t>, Hubli, under </w:t>
            </w:r>
            <w:hyperlink r:id="rId96" w:tooltip="Karnataka University" w:history="1">
              <w:r w:rsidRPr="00D40A39">
                <w:rPr>
                  <w:rStyle w:val="Hyperlink"/>
                  <w:rFonts w:cstheme="minorHAnsi"/>
                  <w:color w:val="auto"/>
                  <w:u w:val="none"/>
                  <w:shd w:val="clear" w:color="auto" w:fill="FFFFFF"/>
                </w:rPr>
                <w:t>Karnataka University</w:t>
              </w:r>
            </w:hyperlink>
            <w:r w:rsidRPr="00D40A39">
              <w:rPr>
                <w:rFonts w:cstheme="minorHAnsi"/>
                <w:shd w:val="clear" w:color="auto" w:fill="FFFFFF"/>
              </w:rPr>
              <w:t> with a </w:t>
            </w:r>
            <w:hyperlink r:id="rId97" w:tooltip="Bachelor's degree" w:history="1">
              <w:r w:rsidRPr="00D40A39">
                <w:rPr>
                  <w:rStyle w:val="Hyperlink"/>
                  <w:rFonts w:cstheme="minorHAnsi"/>
                  <w:color w:val="auto"/>
                  <w:u w:val="none"/>
                  <w:shd w:val="clear" w:color="auto" w:fill="FFFFFF"/>
                </w:rPr>
                <w:t>bachelor's degree</w:t>
              </w:r>
            </w:hyperlink>
            <w:r w:rsidRPr="00D40A39">
              <w:rPr>
                <w:rFonts w:cstheme="minorHAnsi"/>
                <w:shd w:val="clear" w:color="auto" w:fill="FFFFFF"/>
              </w:rPr>
              <w:t> in </w:t>
            </w:r>
            <w:hyperlink r:id="rId98" w:tooltip="Mechanical engineering" w:history="1">
              <w:r w:rsidRPr="00D40A39">
                <w:rPr>
                  <w:rStyle w:val="Hyperlink"/>
                  <w:rFonts w:cstheme="minorHAnsi"/>
                  <w:color w:val="auto"/>
                  <w:u w:val="none"/>
                  <w:shd w:val="clear" w:color="auto" w:fill="FFFFFF"/>
                </w:rPr>
                <w:t>mechanical engineering</w:t>
              </w:r>
            </w:hyperlink>
            <w:r w:rsidRPr="00D40A39">
              <w:rPr>
                <w:rFonts w:cstheme="minorHAnsi"/>
                <w:shd w:val="clear" w:color="auto" w:fill="FFFFFF"/>
              </w:rPr>
              <w:t> and was a gold medalist. Thereafter, he obtained a master's degree and doctorate from </w:t>
            </w:r>
            <w:hyperlink r:id="rId99" w:tooltip="Indian Institute of Science, Bangalore" w:history="1">
              <w:r w:rsidRPr="00D40A39">
                <w:rPr>
                  <w:rStyle w:val="Hyperlink"/>
                  <w:rFonts w:cstheme="minorHAnsi"/>
                  <w:color w:val="auto"/>
                  <w:u w:val="none"/>
                  <w:shd w:val="clear" w:color="auto" w:fill="FFFFFF"/>
                </w:rPr>
                <w:t>Indian Institute of Science, Bangalore</w:t>
              </w:r>
            </w:hyperlink>
            <w:r w:rsidRPr="00D40A39">
              <w:rPr>
                <w:rFonts w:cstheme="minorHAnsi"/>
                <w:shd w:val="clear" w:color="auto" w:fill="FFFFFF"/>
              </w:rPr>
              <w:t>.</w:t>
            </w:r>
          </w:p>
        </w:tc>
      </w:tr>
      <w:tr w:rsidR="00D40A39" w14:paraId="589A5170" w14:textId="77777777" w:rsidTr="00FE4877">
        <w:tc>
          <w:tcPr>
            <w:tcW w:w="699" w:type="dxa"/>
          </w:tcPr>
          <w:p w14:paraId="77E4433A" w14:textId="361F8A68" w:rsidR="00D40A39" w:rsidRDefault="00D40A39">
            <w:r>
              <w:t>33.</w:t>
            </w:r>
          </w:p>
        </w:tc>
        <w:tc>
          <w:tcPr>
            <w:tcW w:w="1680" w:type="dxa"/>
          </w:tcPr>
          <w:p w14:paraId="3C55E50C" w14:textId="77777777" w:rsidR="00D40A39" w:rsidRPr="00D40A39" w:rsidRDefault="00D40A39" w:rsidP="00D40A39">
            <w:pPr>
              <w:rPr>
                <w:rFonts w:ascii="Calibri" w:hAnsi="Calibri" w:cs="Calibri"/>
              </w:rPr>
            </w:pPr>
            <w:r w:rsidRPr="00D40A39">
              <w:rPr>
                <w:rFonts w:ascii="Calibri" w:hAnsi="Calibri" w:cs="Calibri"/>
              </w:rPr>
              <w:t>Mr. Monojeet Chakravorty</w:t>
            </w:r>
          </w:p>
          <w:p w14:paraId="0AF3F77E" w14:textId="77777777" w:rsidR="00D40A39" w:rsidRPr="00D40A39" w:rsidRDefault="00D40A39" w:rsidP="00D40A39">
            <w:pPr>
              <w:rPr>
                <w:rFonts w:ascii="Calibri" w:hAnsi="Calibri" w:cs="Calibri"/>
              </w:rPr>
            </w:pPr>
          </w:p>
        </w:tc>
        <w:tc>
          <w:tcPr>
            <w:tcW w:w="2517" w:type="dxa"/>
          </w:tcPr>
          <w:p w14:paraId="4C6A5425" w14:textId="046C9136" w:rsidR="00D40A39" w:rsidRDefault="004D0E40">
            <w:pPr>
              <w:rPr>
                <w:rFonts w:ascii="Calibri" w:hAnsi="Calibri" w:cs="Calibri"/>
                <w:noProof/>
                <w:color w:val="000000"/>
              </w:rPr>
            </w:pPr>
            <w:r>
              <w:rPr>
                <w:rFonts w:ascii="Calibri" w:hAnsi="Calibri" w:cs="Calibri"/>
                <w:noProof/>
                <w:color w:val="000000"/>
              </w:rPr>
              <w:drawing>
                <wp:inline distT="0" distB="0" distL="0" distR="0" wp14:anchorId="3995D366" wp14:editId="0874D06D">
                  <wp:extent cx="1460500" cy="144653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60500" cy="1446530"/>
                          </a:xfrm>
                          <a:prstGeom prst="rect">
                            <a:avLst/>
                          </a:prstGeom>
                          <a:noFill/>
                          <a:ln>
                            <a:noFill/>
                          </a:ln>
                        </pic:spPr>
                      </pic:pic>
                    </a:graphicData>
                  </a:graphic>
                </wp:inline>
              </w:drawing>
            </w:r>
          </w:p>
        </w:tc>
        <w:tc>
          <w:tcPr>
            <w:tcW w:w="4233" w:type="dxa"/>
          </w:tcPr>
          <w:p w14:paraId="262AF233" w14:textId="63FA40B3" w:rsidR="00D40A39" w:rsidRPr="00D40A39" w:rsidRDefault="003E2A7B">
            <w:pPr>
              <w:rPr>
                <w:rFonts w:cstheme="minorHAnsi"/>
                <w:shd w:val="clear" w:color="auto" w:fill="FFFFFF"/>
              </w:rPr>
            </w:pPr>
            <w:r w:rsidRPr="003E2A7B">
              <w:rPr>
                <w:rFonts w:cstheme="minorHAnsi"/>
              </w:rPr>
              <w:t>Cloud Services| Internet of Things| Professional Development I ICT Curriculum development and integration| Technology Development| Training Ecosystem Development| Innovation Promotion| Skill Development| Digital Access</w:t>
            </w:r>
            <w:r>
              <w:rPr>
                <w:rFonts w:ascii="Segoe UI" w:hAnsi="Segoe UI" w:cs="Segoe UI"/>
              </w:rPr>
              <w:t>.</w:t>
            </w:r>
          </w:p>
        </w:tc>
      </w:tr>
      <w:tr w:rsidR="00D40A39" w14:paraId="734AB119" w14:textId="77777777" w:rsidTr="00FE4877">
        <w:tc>
          <w:tcPr>
            <w:tcW w:w="699" w:type="dxa"/>
          </w:tcPr>
          <w:p w14:paraId="0C9BA2A9" w14:textId="39531B82" w:rsidR="00D40A39" w:rsidRDefault="003E2A7B">
            <w:r>
              <w:lastRenderedPageBreak/>
              <w:t>34.</w:t>
            </w:r>
          </w:p>
        </w:tc>
        <w:tc>
          <w:tcPr>
            <w:tcW w:w="1680" w:type="dxa"/>
          </w:tcPr>
          <w:p w14:paraId="6F6B7DD7" w14:textId="77777777" w:rsidR="003E2A7B" w:rsidRDefault="003E2A7B" w:rsidP="003E2A7B">
            <w:pPr>
              <w:rPr>
                <w:rFonts w:ascii="Calibri" w:hAnsi="Calibri" w:cs="Calibri"/>
                <w:color w:val="000000"/>
              </w:rPr>
            </w:pPr>
            <w:r>
              <w:rPr>
                <w:rFonts w:ascii="Calibri" w:hAnsi="Calibri" w:cs="Calibri"/>
                <w:color w:val="000000"/>
              </w:rPr>
              <w:t>Dr. Virendra Kumar Tewari</w:t>
            </w:r>
          </w:p>
          <w:p w14:paraId="149A9C46" w14:textId="4B0D65C0" w:rsidR="00D40A39" w:rsidRPr="003E2A7B" w:rsidRDefault="00D40A39" w:rsidP="00D40A39">
            <w:pPr>
              <w:rPr>
                <w:rFonts w:ascii="Calibri" w:hAnsi="Calibri" w:cs="Calibri"/>
                <w:color w:val="000000"/>
              </w:rPr>
            </w:pPr>
          </w:p>
          <w:p w14:paraId="18E811FE" w14:textId="77777777" w:rsidR="003E2A7B" w:rsidRDefault="003E2A7B" w:rsidP="00D40A39">
            <w:pPr>
              <w:rPr>
                <w:rFonts w:ascii="Calibri" w:hAnsi="Calibri" w:cs="Calibri"/>
              </w:rPr>
            </w:pPr>
          </w:p>
          <w:p w14:paraId="49BBEA29" w14:textId="0A69D39E" w:rsidR="003E2A7B" w:rsidRPr="00D40A39" w:rsidRDefault="003E2A7B" w:rsidP="00D40A39">
            <w:pPr>
              <w:rPr>
                <w:rFonts w:ascii="Calibri" w:hAnsi="Calibri" w:cs="Calibri"/>
              </w:rPr>
            </w:pPr>
          </w:p>
        </w:tc>
        <w:tc>
          <w:tcPr>
            <w:tcW w:w="2517" w:type="dxa"/>
          </w:tcPr>
          <w:p w14:paraId="49130CA6" w14:textId="1649555D" w:rsidR="00D40A39" w:rsidRDefault="003E2A7B">
            <w:pPr>
              <w:rPr>
                <w:rFonts w:ascii="Calibri" w:hAnsi="Calibri" w:cs="Calibri"/>
                <w:noProof/>
                <w:color w:val="000000"/>
              </w:rPr>
            </w:pPr>
            <w:r>
              <w:rPr>
                <w:rFonts w:ascii="Calibri" w:hAnsi="Calibri" w:cs="Calibri"/>
                <w:noProof/>
                <w:color w:val="000000"/>
              </w:rPr>
              <w:drawing>
                <wp:inline distT="0" distB="0" distL="0" distR="0" wp14:anchorId="32C7CDCB" wp14:editId="5ED11617">
                  <wp:extent cx="1460500" cy="14605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7AD90967" w14:textId="37F5801A" w:rsidR="00D40A39" w:rsidRPr="00D40A39" w:rsidRDefault="003E2A7B">
            <w:pPr>
              <w:rPr>
                <w:rFonts w:cstheme="minorHAnsi"/>
                <w:shd w:val="clear" w:color="auto" w:fill="FFFFFF"/>
              </w:rPr>
            </w:pPr>
            <w:r w:rsidRPr="003E2A7B">
              <w:rPr>
                <w:rFonts w:cstheme="minorHAnsi"/>
                <w:b/>
                <w:bCs/>
                <w:shd w:val="clear" w:color="auto" w:fill="FFFFFF"/>
              </w:rPr>
              <w:t>Virendra Kumar Tewari</w:t>
            </w:r>
            <w:r w:rsidRPr="003E2A7B">
              <w:rPr>
                <w:rFonts w:cstheme="minorHAnsi"/>
                <w:shd w:val="clear" w:color="auto" w:fill="FFFFFF"/>
              </w:rPr>
              <w:t> is an agricultural engineer, professor and director at </w:t>
            </w:r>
            <w:hyperlink r:id="rId102" w:tooltip="IIT Kharagpur" w:history="1">
              <w:r w:rsidRPr="003E2A7B">
                <w:rPr>
                  <w:rStyle w:val="Hyperlink"/>
                  <w:rFonts w:cstheme="minorHAnsi"/>
                  <w:color w:val="auto"/>
                  <w:u w:val="none"/>
                  <w:shd w:val="clear" w:color="auto" w:fill="FFFFFF"/>
                </w:rPr>
                <w:t>IIT Kharagpur</w:t>
              </w:r>
            </w:hyperlink>
            <w:r w:rsidRPr="003E2A7B">
              <w:rPr>
                <w:rFonts w:cstheme="minorHAnsi"/>
                <w:shd w:val="clear" w:color="auto" w:fill="FFFFFF"/>
              </w:rPr>
              <w:t>. He is known for his pioneering studies on Farm Machinery &amp; Power.</w:t>
            </w:r>
            <w:hyperlink r:id="rId103" w:anchor="cite_note-4" w:history="1">
              <w:r w:rsidRPr="003E2A7B">
                <w:rPr>
                  <w:rStyle w:val="Hyperlink"/>
                  <w:rFonts w:cstheme="minorHAnsi"/>
                  <w:color w:val="auto"/>
                  <w:u w:val="none"/>
                  <w:shd w:val="clear" w:color="auto" w:fill="FFFFFF"/>
                  <w:vertAlign w:val="superscript"/>
                </w:rPr>
                <w:t>[4]</w:t>
              </w:r>
            </w:hyperlink>
            <w:r w:rsidRPr="003E2A7B">
              <w:rPr>
                <w:rFonts w:cstheme="minorHAnsi"/>
                <w:shd w:val="clear" w:color="auto" w:fill="FFFFFF"/>
              </w:rPr>
              <w:t> He is an elected fellow of Indian Society of Agricultural Engineers and </w:t>
            </w:r>
            <w:hyperlink r:id="rId104" w:tooltip="Institution of Engineers (India)" w:history="1">
              <w:r w:rsidRPr="003E2A7B">
                <w:rPr>
                  <w:rStyle w:val="Hyperlink"/>
                  <w:rFonts w:cstheme="minorHAnsi"/>
                  <w:color w:val="auto"/>
                  <w:u w:val="none"/>
                  <w:shd w:val="clear" w:color="auto" w:fill="FFFFFF"/>
                </w:rPr>
                <w:t>Institution of Engineers (India)</w:t>
              </w:r>
            </w:hyperlink>
            <w:hyperlink r:id="rId105" w:anchor="cite_note-5" w:history="1">
              <w:r>
                <w:rPr>
                  <w:rStyle w:val="Hyperlink"/>
                  <w:rFonts w:ascii="Arial" w:hAnsi="Arial" w:cs="Arial"/>
                  <w:color w:val="3366CC"/>
                  <w:sz w:val="17"/>
                  <w:szCs w:val="17"/>
                  <w:u w:val="none"/>
                  <w:shd w:val="clear" w:color="auto" w:fill="FFFFFF"/>
                  <w:vertAlign w:val="superscript"/>
                </w:rPr>
                <w:t>[</w:t>
              </w:r>
            </w:hyperlink>
          </w:p>
        </w:tc>
      </w:tr>
      <w:tr w:rsidR="00D40A39" w14:paraId="674C9443" w14:textId="77777777" w:rsidTr="00FE4877">
        <w:tc>
          <w:tcPr>
            <w:tcW w:w="699" w:type="dxa"/>
          </w:tcPr>
          <w:p w14:paraId="55BFC0AE" w14:textId="72336CC9" w:rsidR="00D40A39" w:rsidRDefault="003E2A7B">
            <w:r>
              <w:t>35.</w:t>
            </w:r>
          </w:p>
        </w:tc>
        <w:tc>
          <w:tcPr>
            <w:tcW w:w="1680" w:type="dxa"/>
          </w:tcPr>
          <w:p w14:paraId="228485CD" w14:textId="77777777" w:rsidR="003E2A7B" w:rsidRDefault="003E2A7B" w:rsidP="003E2A7B">
            <w:pPr>
              <w:rPr>
                <w:rFonts w:ascii="Calibri" w:hAnsi="Calibri" w:cs="Calibri"/>
                <w:color w:val="000000"/>
              </w:rPr>
            </w:pPr>
            <w:r>
              <w:rPr>
                <w:rFonts w:ascii="Calibri" w:hAnsi="Calibri" w:cs="Calibri"/>
                <w:color w:val="000000"/>
              </w:rPr>
              <w:t>Dr. Rajender Parsad</w:t>
            </w:r>
          </w:p>
          <w:p w14:paraId="384FB2BF" w14:textId="77777777" w:rsidR="00D40A39" w:rsidRPr="00D40A39" w:rsidRDefault="00D40A39" w:rsidP="00D40A39">
            <w:pPr>
              <w:rPr>
                <w:rFonts w:ascii="Calibri" w:hAnsi="Calibri" w:cs="Calibri"/>
              </w:rPr>
            </w:pPr>
          </w:p>
        </w:tc>
        <w:tc>
          <w:tcPr>
            <w:tcW w:w="2517" w:type="dxa"/>
          </w:tcPr>
          <w:p w14:paraId="64891390" w14:textId="03D89536" w:rsidR="00D40A39" w:rsidRDefault="003E2A7B" w:rsidP="003E2A7B">
            <w:pPr>
              <w:jc w:val="center"/>
              <w:rPr>
                <w:rFonts w:ascii="Calibri" w:hAnsi="Calibri" w:cs="Calibri"/>
                <w:noProof/>
                <w:color w:val="000000"/>
              </w:rPr>
            </w:pPr>
            <w:r>
              <w:rPr>
                <w:rFonts w:ascii="Calibri" w:hAnsi="Calibri" w:cs="Calibri"/>
                <w:noProof/>
                <w:color w:val="000000"/>
              </w:rPr>
              <w:drawing>
                <wp:inline distT="0" distB="0" distL="0" distR="0" wp14:anchorId="094F0868" wp14:editId="7F192CCC">
                  <wp:extent cx="1125855" cy="1501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25855" cy="1501140"/>
                          </a:xfrm>
                          <a:prstGeom prst="rect">
                            <a:avLst/>
                          </a:prstGeom>
                          <a:noFill/>
                          <a:ln>
                            <a:noFill/>
                          </a:ln>
                        </pic:spPr>
                      </pic:pic>
                    </a:graphicData>
                  </a:graphic>
                </wp:inline>
              </w:drawing>
            </w:r>
          </w:p>
        </w:tc>
        <w:tc>
          <w:tcPr>
            <w:tcW w:w="4233" w:type="dxa"/>
          </w:tcPr>
          <w:p w14:paraId="79C074C5" w14:textId="33053F2D" w:rsidR="00D40A39" w:rsidRPr="003E2A7B" w:rsidRDefault="003E2A7B">
            <w:pPr>
              <w:rPr>
                <w:rFonts w:cstheme="minorHAnsi"/>
                <w:shd w:val="clear" w:color="auto" w:fill="FFFFFF"/>
              </w:rPr>
            </w:pPr>
            <w:r w:rsidRPr="003E2A7B">
              <w:rPr>
                <w:rFonts w:cstheme="minorHAnsi"/>
                <w:color w:val="0A0A0A"/>
                <w:shd w:val="clear" w:color="auto" w:fill="FFFFFF"/>
              </w:rPr>
              <w:t>Born in Sonepat, India on 10 November 1966. Educated at Govt. Primary School, Sikender Pur Majra, 1972-77; Govt. High School, Rabra, 1977-1982; Hindu College, Sonepat, MD University, 1982-86; Indian Agricultural Research Institute, 1986-92; B.Sc. 1982; M.Sc.(Agricultural Statistics), 1986; Ph.D.(Agricultural Statistics) 1992.</w:t>
            </w:r>
          </w:p>
        </w:tc>
      </w:tr>
      <w:tr w:rsidR="00D40A39" w14:paraId="2BA110E5" w14:textId="77777777" w:rsidTr="00FE4877">
        <w:tc>
          <w:tcPr>
            <w:tcW w:w="699" w:type="dxa"/>
          </w:tcPr>
          <w:p w14:paraId="51C1F7CE" w14:textId="47A45283" w:rsidR="00D40A39" w:rsidRDefault="003E2A7B">
            <w:r>
              <w:t>36.</w:t>
            </w:r>
          </w:p>
        </w:tc>
        <w:tc>
          <w:tcPr>
            <w:tcW w:w="1680" w:type="dxa"/>
          </w:tcPr>
          <w:p w14:paraId="4DD6A075" w14:textId="77777777" w:rsidR="003E2A7B" w:rsidRDefault="003E2A7B" w:rsidP="003E2A7B">
            <w:pPr>
              <w:rPr>
                <w:rFonts w:ascii="Calibri" w:hAnsi="Calibri" w:cs="Calibri"/>
                <w:color w:val="000000"/>
              </w:rPr>
            </w:pPr>
            <w:r>
              <w:rPr>
                <w:rFonts w:ascii="Calibri" w:hAnsi="Calibri" w:cs="Calibri"/>
                <w:color w:val="000000"/>
              </w:rPr>
              <w:t>C. Srinivasa Rao</w:t>
            </w:r>
          </w:p>
          <w:p w14:paraId="194C6BE3" w14:textId="77777777" w:rsidR="00D40A39" w:rsidRPr="00D40A39" w:rsidRDefault="00D40A39" w:rsidP="00D40A39">
            <w:pPr>
              <w:rPr>
                <w:rFonts w:ascii="Calibri" w:hAnsi="Calibri" w:cs="Calibri"/>
              </w:rPr>
            </w:pPr>
          </w:p>
        </w:tc>
        <w:tc>
          <w:tcPr>
            <w:tcW w:w="2517" w:type="dxa"/>
          </w:tcPr>
          <w:p w14:paraId="23D392F9" w14:textId="77BE347D" w:rsidR="00D40A39" w:rsidRDefault="003E2A7B" w:rsidP="003E2A7B">
            <w:pPr>
              <w:jc w:val="center"/>
              <w:rPr>
                <w:rFonts w:ascii="Calibri" w:hAnsi="Calibri" w:cs="Calibri"/>
                <w:noProof/>
                <w:color w:val="000000"/>
              </w:rPr>
            </w:pPr>
            <w:r>
              <w:rPr>
                <w:rFonts w:ascii="Calibri" w:hAnsi="Calibri" w:cs="Calibri"/>
                <w:noProof/>
                <w:color w:val="000000"/>
              </w:rPr>
              <w:drawing>
                <wp:inline distT="0" distB="0" distL="0" distR="0" wp14:anchorId="7C0ABB4C" wp14:editId="65366AC8">
                  <wp:extent cx="989462" cy="989462"/>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93521" cy="993521"/>
                          </a:xfrm>
                          <a:prstGeom prst="rect">
                            <a:avLst/>
                          </a:prstGeom>
                          <a:noFill/>
                          <a:ln>
                            <a:noFill/>
                          </a:ln>
                        </pic:spPr>
                      </pic:pic>
                    </a:graphicData>
                  </a:graphic>
                </wp:inline>
              </w:drawing>
            </w:r>
          </w:p>
        </w:tc>
        <w:tc>
          <w:tcPr>
            <w:tcW w:w="4233" w:type="dxa"/>
          </w:tcPr>
          <w:p w14:paraId="06BA1415" w14:textId="5EF791D0" w:rsidR="00D40A39" w:rsidRPr="003E2A7B" w:rsidRDefault="003E2A7B">
            <w:pPr>
              <w:rPr>
                <w:rFonts w:cstheme="minorHAnsi"/>
                <w:shd w:val="clear" w:color="auto" w:fill="FFFFFF"/>
              </w:rPr>
            </w:pPr>
            <w:r w:rsidRPr="003E2A7B">
              <w:rPr>
                <w:rFonts w:cstheme="minorHAnsi"/>
                <w:color w:val="333333"/>
                <w:shd w:val="clear" w:color="auto" w:fill="FFFFFF"/>
              </w:rPr>
              <w:t>Climate Change, Contingency Planning, Soil Carbon Sequestration, Rainwater Management, Climate Resilient Villages, Rainfed Mission Development, Climate and Conservation Policy, Agriculture Research Management.</w:t>
            </w:r>
          </w:p>
        </w:tc>
      </w:tr>
      <w:tr w:rsidR="00D40A39" w14:paraId="190667AE" w14:textId="77777777" w:rsidTr="00FE4877">
        <w:tc>
          <w:tcPr>
            <w:tcW w:w="699" w:type="dxa"/>
          </w:tcPr>
          <w:p w14:paraId="79880F13" w14:textId="6132F6CF" w:rsidR="00D40A39" w:rsidRDefault="003E2A7B">
            <w:r>
              <w:t>37.</w:t>
            </w:r>
          </w:p>
        </w:tc>
        <w:tc>
          <w:tcPr>
            <w:tcW w:w="1680" w:type="dxa"/>
          </w:tcPr>
          <w:p w14:paraId="25F84A47" w14:textId="77777777" w:rsidR="003E2A7B" w:rsidRPr="003E2A7B" w:rsidRDefault="003E2A7B" w:rsidP="003E2A7B">
            <w:pPr>
              <w:rPr>
                <w:rFonts w:ascii="Calibri" w:hAnsi="Calibri" w:cs="Calibri"/>
              </w:rPr>
            </w:pPr>
            <w:r w:rsidRPr="003E2A7B">
              <w:rPr>
                <w:rFonts w:ascii="Calibri" w:hAnsi="Calibri" w:cs="Calibri"/>
              </w:rPr>
              <w:t>Dr. Vikas Rastogi</w:t>
            </w:r>
          </w:p>
          <w:p w14:paraId="73B75132" w14:textId="77777777" w:rsidR="00D40A39" w:rsidRPr="00D40A39" w:rsidRDefault="00D40A39" w:rsidP="00D40A39">
            <w:pPr>
              <w:rPr>
                <w:rFonts w:ascii="Calibri" w:hAnsi="Calibri" w:cs="Calibri"/>
              </w:rPr>
            </w:pPr>
          </w:p>
        </w:tc>
        <w:tc>
          <w:tcPr>
            <w:tcW w:w="2517" w:type="dxa"/>
          </w:tcPr>
          <w:p w14:paraId="5AB2F0C3" w14:textId="33A8D216" w:rsidR="00D40A39" w:rsidRDefault="003E2A7B">
            <w:pPr>
              <w:rPr>
                <w:rFonts w:ascii="Calibri" w:hAnsi="Calibri" w:cs="Calibri"/>
                <w:noProof/>
                <w:color w:val="000000"/>
              </w:rPr>
            </w:pPr>
            <w:r>
              <w:rPr>
                <w:rFonts w:ascii="Calibri" w:hAnsi="Calibri" w:cs="Calibri"/>
                <w:noProof/>
                <w:color w:val="000000"/>
              </w:rPr>
              <w:drawing>
                <wp:inline distT="0" distB="0" distL="0" distR="0" wp14:anchorId="6511812C" wp14:editId="18594495">
                  <wp:extent cx="1460500" cy="1460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1DCB3D96" w14:textId="1441D28B" w:rsidR="00D40A39" w:rsidRPr="00D40A39" w:rsidRDefault="00CD0ADF">
            <w:pPr>
              <w:rPr>
                <w:rFonts w:cstheme="minorHAnsi"/>
                <w:shd w:val="clear" w:color="auto" w:fill="FFFFFF"/>
              </w:rPr>
            </w:pPr>
            <w:r w:rsidRPr="00CD0ADF">
              <w:rPr>
                <w:rFonts w:cstheme="minorHAnsi"/>
                <w:color w:val="444444"/>
                <w:shd w:val="clear" w:color="auto" w:fill="FFFFFF"/>
              </w:rPr>
              <w:t>Mr. Vikas Rastogi has completed B.Tech and M.Tech from IIT Delhi, LLB from Mumbai University and Masters in International Development Policy from Duke University, North Carolina, USA</w:t>
            </w:r>
            <w:r>
              <w:rPr>
                <w:rFonts w:ascii="Roboto" w:hAnsi="Roboto"/>
                <w:color w:val="444444"/>
                <w:sz w:val="21"/>
                <w:szCs w:val="21"/>
                <w:shd w:val="clear" w:color="auto" w:fill="FFFFFF"/>
              </w:rPr>
              <w:t>.</w:t>
            </w:r>
          </w:p>
        </w:tc>
      </w:tr>
      <w:tr w:rsidR="00D40A39" w14:paraId="59BA01F3" w14:textId="77777777" w:rsidTr="00FE4877">
        <w:tc>
          <w:tcPr>
            <w:tcW w:w="699" w:type="dxa"/>
          </w:tcPr>
          <w:p w14:paraId="0212A3A5" w14:textId="37C3DCCD" w:rsidR="00D40A39" w:rsidRDefault="00CD0ADF">
            <w:r>
              <w:t>38.</w:t>
            </w:r>
          </w:p>
        </w:tc>
        <w:tc>
          <w:tcPr>
            <w:tcW w:w="1680" w:type="dxa"/>
          </w:tcPr>
          <w:p w14:paraId="7F58B865" w14:textId="77777777" w:rsidR="00CD0ADF" w:rsidRDefault="00CD0ADF" w:rsidP="00CD0ADF">
            <w:pPr>
              <w:rPr>
                <w:rFonts w:ascii="Calibri" w:hAnsi="Calibri" w:cs="Calibri"/>
                <w:color w:val="000000"/>
              </w:rPr>
            </w:pPr>
            <w:r>
              <w:rPr>
                <w:rFonts w:ascii="Calibri" w:hAnsi="Calibri" w:cs="Calibri"/>
                <w:color w:val="000000"/>
              </w:rPr>
              <w:t>Dr. Alex Twinomugisha</w:t>
            </w:r>
          </w:p>
          <w:p w14:paraId="201C9895" w14:textId="77777777" w:rsidR="00D40A39" w:rsidRPr="00D40A39" w:rsidRDefault="00D40A39" w:rsidP="00D40A39">
            <w:pPr>
              <w:rPr>
                <w:rFonts w:ascii="Calibri" w:hAnsi="Calibri" w:cs="Calibri"/>
              </w:rPr>
            </w:pPr>
          </w:p>
        </w:tc>
        <w:tc>
          <w:tcPr>
            <w:tcW w:w="2517" w:type="dxa"/>
          </w:tcPr>
          <w:p w14:paraId="041642FC" w14:textId="310754C0" w:rsidR="00D40A39" w:rsidRDefault="00CD0ADF">
            <w:pPr>
              <w:rPr>
                <w:rFonts w:ascii="Calibri" w:hAnsi="Calibri" w:cs="Calibri"/>
                <w:noProof/>
                <w:color w:val="000000"/>
              </w:rPr>
            </w:pPr>
            <w:r>
              <w:rPr>
                <w:rFonts w:ascii="Calibri" w:hAnsi="Calibri" w:cs="Calibri"/>
                <w:noProof/>
                <w:color w:val="000000"/>
              </w:rPr>
              <w:drawing>
                <wp:inline distT="0" distB="0" distL="0" distR="0" wp14:anchorId="014B2265" wp14:editId="6808745B">
                  <wp:extent cx="1461135" cy="1461135"/>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9">
                            <a:extLst>
                              <a:ext uri="{28A0092B-C50C-407E-A947-70E740481C1C}">
                                <a14:useLocalDpi xmlns:a14="http://schemas.microsoft.com/office/drawing/2010/main" val="0"/>
                              </a:ext>
                            </a:extLst>
                          </a:blip>
                          <a:stretch>
                            <a:fillRect/>
                          </a:stretch>
                        </pic:blipFill>
                        <pic:spPr>
                          <a:xfrm>
                            <a:off x="0" y="0"/>
                            <a:ext cx="1461135" cy="1461135"/>
                          </a:xfrm>
                          <a:prstGeom prst="rect">
                            <a:avLst/>
                          </a:prstGeom>
                        </pic:spPr>
                      </pic:pic>
                    </a:graphicData>
                  </a:graphic>
                </wp:inline>
              </w:drawing>
            </w:r>
          </w:p>
        </w:tc>
        <w:tc>
          <w:tcPr>
            <w:tcW w:w="4233" w:type="dxa"/>
          </w:tcPr>
          <w:p w14:paraId="65146029" w14:textId="115B581D" w:rsidR="00D40A39" w:rsidRPr="00CD0ADF" w:rsidRDefault="00CD0ADF">
            <w:pPr>
              <w:rPr>
                <w:rFonts w:cstheme="minorHAnsi"/>
                <w:shd w:val="clear" w:color="auto" w:fill="FFFFFF"/>
              </w:rPr>
            </w:pPr>
            <w:r w:rsidRPr="00CD0ADF">
              <w:rPr>
                <w:rFonts w:cstheme="minorHAnsi"/>
                <w:color w:val="333333"/>
                <w:shd w:val="clear" w:color="auto" w:fill="FFFFFF"/>
              </w:rPr>
              <w:t>Alex Twinomugisha is a Senior Education Technology Specialist in the World Bank working on </w:t>
            </w:r>
            <w:hyperlink r:id="rId110" w:history="1">
              <w:r w:rsidRPr="00CD0ADF">
                <w:rPr>
                  <w:rStyle w:val="Hyperlink"/>
                  <w:rFonts w:cstheme="minorHAnsi"/>
                  <w:color w:val="337AB7"/>
                  <w:u w:val="none"/>
                  <w:shd w:val="clear" w:color="auto" w:fill="FFFFFF"/>
                </w:rPr>
                <w:t>technology in education</w:t>
              </w:r>
            </w:hyperlink>
            <w:r w:rsidRPr="00CD0ADF">
              <w:rPr>
                <w:rFonts w:cstheme="minorHAnsi"/>
                <w:color w:val="333333"/>
                <w:shd w:val="clear" w:color="auto" w:fill="FFFFFF"/>
              </w:rPr>
              <w:t> issues. Alex has spent over 20 years working on education and technology policy and program design, procurement and deployment at basic education (K-12), vocational and higher education levels. A core member of the </w:t>
            </w:r>
            <w:hyperlink r:id="rId111" w:history="1">
              <w:r w:rsidRPr="00CD0ADF">
                <w:rPr>
                  <w:rStyle w:val="Hyperlink"/>
                  <w:rFonts w:cstheme="minorHAnsi"/>
                  <w:color w:val="337AB7"/>
                  <w:u w:val="none"/>
                  <w:shd w:val="clear" w:color="auto" w:fill="FFFFFF"/>
                </w:rPr>
                <w:t>World Bank's global edtech team</w:t>
              </w:r>
            </w:hyperlink>
            <w:r w:rsidRPr="00CD0ADF">
              <w:rPr>
                <w:rFonts w:cstheme="minorHAnsi"/>
                <w:color w:val="333333"/>
                <w:shd w:val="clear" w:color="auto" w:fill="FFFFFF"/>
              </w:rPr>
              <w:t>, Alex’s interests and expertise focus on designing, developing and using technology to solve some of education’s most difficult challenges in developing countries.</w:t>
            </w:r>
          </w:p>
        </w:tc>
      </w:tr>
      <w:tr w:rsidR="00D40A39" w14:paraId="6787615E" w14:textId="77777777" w:rsidTr="00FE4877">
        <w:tc>
          <w:tcPr>
            <w:tcW w:w="699" w:type="dxa"/>
          </w:tcPr>
          <w:p w14:paraId="1D212141" w14:textId="6807EAAE" w:rsidR="00D40A39" w:rsidRDefault="00CD0ADF">
            <w:r>
              <w:lastRenderedPageBreak/>
              <w:t>39.</w:t>
            </w:r>
          </w:p>
        </w:tc>
        <w:tc>
          <w:tcPr>
            <w:tcW w:w="1680" w:type="dxa"/>
          </w:tcPr>
          <w:p w14:paraId="7169B7DC" w14:textId="77777777" w:rsidR="00CD0ADF" w:rsidRDefault="00CD0ADF" w:rsidP="00CD0ADF">
            <w:pPr>
              <w:rPr>
                <w:rFonts w:ascii="Calibri" w:hAnsi="Calibri" w:cs="Calibri"/>
                <w:color w:val="000000"/>
              </w:rPr>
            </w:pPr>
            <w:r>
              <w:rPr>
                <w:rFonts w:ascii="Calibri" w:hAnsi="Calibri" w:cs="Calibri"/>
                <w:color w:val="000000"/>
              </w:rPr>
              <w:t>Thomas Morris</w:t>
            </w:r>
          </w:p>
          <w:p w14:paraId="1B0576B5" w14:textId="77777777" w:rsidR="00D40A39" w:rsidRPr="00D40A39" w:rsidRDefault="00D40A39" w:rsidP="00D40A39">
            <w:pPr>
              <w:rPr>
                <w:rFonts w:ascii="Calibri" w:hAnsi="Calibri" w:cs="Calibri"/>
              </w:rPr>
            </w:pPr>
          </w:p>
        </w:tc>
        <w:tc>
          <w:tcPr>
            <w:tcW w:w="2517" w:type="dxa"/>
          </w:tcPr>
          <w:p w14:paraId="3BA7CB28" w14:textId="564FFBEE" w:rsidR="00D40A39" w:rsidRDefault="00CD0ADF">
            <w:pPr>
              <w:rPr>
                <w:rFonts w:ascii="Calibri" w:hAnsi="Calibri" w:cs="Calibri"/>
                <w:noProof/>
                <w:color w:val="000000"/>
              </w:rPr>
            </w:pPr>
            <w:r>
              <w:rPr>
                <w:rFonts w:ascii="Calibri" w:hAnsi="Calibri" w:cs="Calibri"/>
                <w:noProof/>
                <w:color w:val="000000"/>
              </w:rPr>
              <w:drawing>
                <wp:inline distT="0" distB="0" distL="0" distR="0" wp14:anchorId="080725FA" wp14:editId="0855955E">
                  <wp:extent cx="1453515" cy="1453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53515" cy="1453515"/>
                          </a:xfrm>
                          <a:prstGeom prst="rect">
                            <a:avLst/>
                          </a:prstGeom>
                          <a:noFill/>
                          <a:ln>
                            <a:noFill/>
                          </a:ln>
                        </pic:spPr>
                      </pic:pic>
                    </a:graphicData>
                  </a:graphic>
                </wp:inline>
              </w:drawing>
            </w:r>
          </w:p>
        </w:tc>
        <w:tc>
          <w:tcPr>
            <w:tcW w:w="4233" w:type="dxa"/>
          </w:tcPr>
          <w:p w14:paraId="2F29895C" w14:textId="7D1C558C" w:rsidR="00D40A39" w:rsidRPr="00CD0ADF" w:rsidRDefault="00CD0ADF">
            <w:pPr>
              <w:rPr>
                <w:rFonts w:cstheme="minorHAnsi"/>
                <w:shd w:val="clear" w:color="auto" w:fill="FFFFFF"/>
              </w:rPr>
            </w:pPr>
            <w:r w:rsidRPr="00CD0ADF">
              <w:rPr>
                <w:rFonts w:cstheme="minorHAnsi"/>
              </w:rPr>
              <w:t>My current professional objective is to serve the field of higher education with excellence. It is my goal to not merely hold positions but to make lasting impact through building and implementing innovative models and initiatives that lead to accomplishing desired outcomes and goals. I am an advocate for and aim to create dynamic learning experiences and environments that are diverse, equitable and inclusive. My activities, networks and research align with and support the aforementioned.</w:t>
            </w:r>
          </w:p>
        </w:tc>
      </w:tr>
      <w:tr w:rsidR="00CD0ADF" w14:paraId="61313FB4" w14:textId="77777777" w:rsidTr="00FE4877">
        <w:tc>
          <w:tcPr>
            <w:tcW w:w="699" w:type="dxa"/>
          </w:tcPr>
          <w:p w14:paraId="42CE1E69" w14:textId="2CE23C9D" w:rsidR="00CD0ADF" w:rsidRDefault="00CD0ADF">
            <w:r>
              <w:t>40.</w:t>
            </w:r>
          </w:p>
        </w:tc>
        <w:tc>
          <w:tcPr>
            <w:tcW w:w="1680" w:type="dxa"/>
          </w:tcPr>
          <w:p w14:paraId="15532918" w14:textId="77777777" w:rsidR="00CD0ADF" w:rsidRPr="00CD0ADF" w:rsidRDefault="00CD0ADF" w:rsidP="00CD0ADF">
            <w:pPr>
              <w:rPr>
                <w:rFonts w:ascii="Calibri" w:hAnsi="Calibri" w:cs="Calibri"/>
              </w:rPr>
            </w:pPr>
            <w:r w:rsidRPr="00CD0ADF">
              <w:rPr>
                <w:rFonts w:ascii="Calibri" w:hAnsi="Calibri" w:cs="Calibri"/>
              </w:rPr>
              <w:t>Mr. Abhishek Singh</w:t>
            </w:r>
          </w:p>
          <w:p w14:paraId="78717F0D" w14:textId="77777777" w:rsidR="00CD0ADF" w:rsidRDefault="00CD0ADF" w:rsidP="00CD0ADF">
            <w:pPr>
              <w:rPr>
                <w:rFonts w:ascii="Calibri" w:hAnsi="Calibri" w:cs="Calibri"/>
                <w:color w:val="000000"/>
              </w:rPr>
            </w:pPr>
          </w:p>
        </w:tc>
        <w:tc>
          <w:tcPr>
            <w:tcW w:w="2517" w:type="dxa"/>
          </w:tcPr>
          <w:p w14:paraId="35241EEB" w14:textId="3B968CB8" w:rsidR="00CD0ADF" w:rsidRDefault="00CD0ADF">
            <w:pPr>
              <w:rPr>
                <w:rFonts w:ascii="Calibri" w:hAnsi="Calibri" w:cs="Calibri"/>
                <w:noProof/>
                <w:color w:val="000000"/>
              </w:rPr>
            </w:pPr>
            <w:r>
              <w:rPr>
                <w:rFonts w:ascii="Calibri" w:hAnsi="Calibri" w:cs="Calibri"/>
                <w:noProof/>
                <w:color w:val="000000"/>
              </w:rPr>
              <w:drawing>
                <wp:inline distT="0" distB="0" distL="0" distR="0" wp14:anchorId="1F1AF453" wp14:editId="211EF480">
                  <wp:extent cx="1460500" cy="1009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60500" cy="1009650"/>
                          </a:xfrm>
                          <a:prstGeom prst="rect">
                            <a:avLst/>
                          </a:prstGeom>
                          <a:noFill/>
                          <a:ln>
                            <a:noFill/>
                          </a:ln>
                        </pic:spPr>
                      </pic:pic>
                    </a:graphicData>
                  </a:graphic>
                </wp:inline>
              </w:drawing>
            </w:r>
          </w:p>
        </w:tc>
        <w:tc>
          <w:tcPr>
            <w:tcW w:w="4233" w:type="dxa"/>
          </w:tcPr>
          <w:p w14:paraId="45C2E753" w14:textId="29ECBDA4" w:rsidR="00CD0ADF" w:rsidRPr="00CD0ADF" w:rsidRDefault="00CD0ADF">
            <w:pPr>
              <w:rPr>
                <w:rFonts w:cstheme="minorHAnsi"/>
              </w:rPr>
            </w:pPr>
            <w:r w:rsidRPr="00CD0ADF">
              <w:rPr>
                <w:rFonts w:cstheme="minorHAnsi"/>
              </w:rPr>
              <w:t>I am an officer of the 1995 batch of IAS with diverse experience of administration, managing law and order, implementing development programs, and of policy formulation at Central Government with regard to use of Technology for improving Governance.</w:t>
            </w:r>
          </w:p>
        </w:tc>
      </w:tr>
      <w:tr w:rsidR="00CD0ADF" w14:paraId="6F9F9C40" w14:textId="77777777" w:rsidTr="00FE4877">
        <w:tc>
          <w:tcPr>
            <w:tcW w:w="699" w:type="dxa"/>
          </w:tcPr>
          <w:p w14:paraId="32903E77" w14:textId="66AB5BBB" w:rsidR="00CD0ADF" w:rsidRDefault="00CD0ADF">
            <w:r>
              <w:t>41.</w:t>
            </w:r>
          </w:p>
        </w:tc>
        <w:tc>
          <w:tcPr>
            <w:tcW w:w="1680" w:type="dxa"/>
          </w:tcPr>
          <w:p w14:paraId="28282EB8" w14:textId="77777777" w:rsidR="00CD0ADF" w:rsidRDefault="00CD0ADF" w:rsidP="00CD0ADF">
            <w:pPr>
              <w:rPr>
                <w:rFonts w:ascii="Calibri" w:hAnsi="Calibri" w:cs="Calibri"/>
                <w:color w:val="000000"/>
              </w:rPr>
            </w:pPr>
            <w:r>
              <w:rPr>
                <w:rFonts w:ascii="Calibri" w:hAnsi="Calibri" w:cs="Calibri"/>
                <w:color w:val="000000"/>
              </w:rPr>
              <w:t>Dr. Alok R Saboo</w:t>
            </w:r>
          </w:p>
          <w:p w14:paraId="62B92016" w14:textId="77777777" w:rsidR="00CD0ADF" w:rsidRDefault="00CD0ADF" w:rsidP="00CD0ADF">
            <w:pPr>
              <w:rPr>
                <w:rFonts w:ascii="Calibri" w:hAnsi="Calibri" w:cs="Calibri"/>
                <w:color w:val="000000"/>
              </w:rPr>
            </w:pPr>
          </w:p>
        </w:tc>
        <w:tc>
          <w:tcPr>
            <w:tcW w:w="2517" w:type="dxa"/>
          </w:tcPr>
          <w:p w14:paraId="7310E96B" w14:textId="4D8EDD23" w:rsidR="00CD0ADF" w:rsidRDefault="00CD0ADF">
            <w:pPr>
              <w:rPr>
                <w:rFonts w:ascii="Calibri" w:hAnsi="Calibri" w:cs="Calibri"/>
                <w:noProof/>
                <w:color w:val="000000"/>
              </w:rPr>
            </w:pPr>
            <w:r>
              <w:rPr>
                <w:rFonts w:ascii="Calibri" w:hAnsi="Calibri" w:cs="Calibri"/>
                <w:noProof/>
                <w:color w:val="000000"/>
              </w:rPr>
              <w:drawing>
                <wp:inline distT="0" distB="0" distL="0" distR="0" wp14:anchorId="56E1706E" wp14:editId="60523A2E">
                  <wp:extent cx="1453515" cy="20332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53515" cy="2033270"/>
                          </a:xfrm>
                          <a:prstGeom prst="rect">
                            <a:avLst/>
                          </a:prstGeom>
                          <a:noFill/>
                          <a:ln>
                            <a:noFill/>
                          </a:ln>
                        </pic:spPr>
                      </pic:pic>
                    </a:graphicData>
                  </a:graphic>
                </wp:inline>
              </w:drawing>
            </w:r>
          </w:p>
        </w:tc>
        <w:tc>
          <w:tcPr>
            <w:tcW w:w="4233" w:type="dxa"/>
          </w:tcPr>
          <w:p w14:paraId="6AD7B09E" w14:textId="4663602B" w:rsidR="00CD0ADF" w:rsidRPr="00CD0ADF" w:rsidRDefault="00CD0ADF">
            <w:pPr>
              <w:rPr>
                <w:rFonts w:cstheme="minorHAnsi"/>
              </w:rPr>
            </w:pPr>
            <w:r w:rsidRPr="00CD0ADF">
              <w:rPr>
                <w:rFonts w:cstheme="minorHAnsi"/>
                <w:color w:val="4A4A4A"/>
                <w:shd w:val="clear" w:color="auto" w:fill="FBFBFB"/>
              </w:rPr>
              <w:t>Alok R. Saboo is the Taylor E. Little Jr. Professor of Marketing and Director of the Master of Science in Marketing program at J. Mack Robinson College of Business, Georgia State University.</w:t>
            </w:r>
          </w:p>
        </w:tc>
      </w:tr>
      <w:tr w:rsidR="00CD0ADF" w14:paraId="0A0C3D71" w14:textId="77777777" w:rsidTr="00FE4877">
        <w:tc>
          <w:tcPr>
            <w:tcW w:w="699" w:type="dxa"/>
          </w:tcPr>
          <w:p w14:paraId="0205513A" w14:textId="65471976" w:rsidR="00CD0ADF" w:rsidRDefault="00CD0ADF">
            <w:r>
              <w:t>42.</w:t>
            </w:r>
          </w:p>
        </w:tc>
        <w:tc>
          <w:tcPr>
            <w:tcW w:w="1680" w:type="dxa"/>
          </w:tcPr>
          <w:p w14:paraId="0B0358A3" w14:textId="77777777" w:rsidR="00CD0ADF" w:rsidRDefault="00CD0ADF" w:rsidP="00CD0ADF">
            <w:pPr>
              <w:rPr>
                <w:rFonts w:ascii="Calibri" w:hAnsi="Calibri" w:cs="Calibri"/>
                <w:color w:val="000000"/>
              </w:rPr>
            </w:pPr>
            <w:r>
              <w:rPr>
                <w:rFonts w:ascii="Calibri" w:hAnsi="Calibri" w:cs="Calibri"/>
                <w:color w:val="000000"/>
              </w:rPr>
              <w:t>Dr. Yanko Fernando Michea</w:t>
            </w:r>
          </w:p>
          <w:p w14:paraId="2109CC4E" w14:textId="77777777" w:rsidR="00CD0ADF" w:rsidRDefault="00CD0ADF" w:rsidP="00CD0ADF">
            <w:pPr>
              <w:rPr>
                <w:rFonts w:ascii="Calibri" w:hAnsi="Calibri" w:cs="Calibri"/>
                <w:color w:val="000000"/>
              </w:rPr>
            </w:pPr>
          </w:p>
        </w:tc>
        <w:tc>
          <w:tcPr>
            <w:tcW w:w="2517" w:type="dxa"/>
          </w:tcPr>
          <w:p w14:paraId="0FEF8297" w14:textId="2904ECA5" w:rsidR="00CD0ADF" w:rsidRDefault="00CD0ADF">
            <w:pPr>
              <w:rPr>
                <w:rFonts w:ascii="Calibri" w:hAnsi="Calibri" w:cs="Calibri"/>
                <w:noProof/>
                <w:color w:val="000000"/>
              </w:rPr>
            </w:pPr>
            <w:r>
              <w:rPr>
                <w:rFonts w:ascii="Calibri" w:hAnsi="Calibri" w:cs="Calibri"/>
                <w:noProof/>
                <w:color w:val="000000"/>
              </w:rPr>
              <w:drawing>
                <wp:inline distT="0" distB="0" distL="0" distR="0" wp14:anchorId="7D30B700" wp14:editId="590ED4C2">
                  <wp:extent cx="1453515" cy="1815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53515" cy="1815465"/>
                          </a:xfrm>
                          <a:prstGeom prst="rect">
                            <a:avLst/>
                          </a:prstGeom>
                          <a:noFill/>
                          <a:ln>
                            <a:noFill/>
                          </a:ln>
                        </pic:spPr>
                      </pic:pic>
                    </a:graphicData>
                  </a:graphic>
                </wp:inline>
              </w:drawing>
            </w:r>
          </w:p>
        </w:tc>
        <w:tc>
          <w:tcPr>
            <w:tcW w:w="4233" w:type="dxa"/>
          </w:tcPr>
          <w:p w14:paraId="72719273" w14:textId="75F2F27A" w:rsidR="00CD0ADF" w:rsidRPr="00CD0ADF" w:rsidRDefault="00CD0ADF">
            <w:pPr>
              <w:rPr>
                <w:rFonts w:cstheme="minorHAnsi"/>
              </w:rPr>
            </w:pPr>
            <w:r w:rsidRPr="00CD0ADF">
              <w:rPr>
                <w:rFonts w:cstheme="minorHAnsi"/>
              </w:rPr>
              <w:t>Creative leader for educational technology and informatics.</w:t>
            </w:r>
          </w:p>
        </w:tc>
      </w:tr>
      <w:tr w:rsidR="00CD0ADF" w14:paraId="15B8020A" w14:textId="77777777" w:rsidTr="00FE4877">
        <w:tc>
          <w:tcPr>
            <w:tcW w:w="699" w:type="dxa"/>
          </w:tcPr>
          <w:p w14:paraId="174667D5" w14:textId="5EFB5E6F" w:rsidR="00CD0ADF" w:rsidRDefault="00CD0ADF">
            <w:r>
              <w:t>43.</w:t>
            </w:r>
          </w:p>
        </w:tc>
        <w:tc>
          <w:tcPr>
            <w:tcW w:w="1680" w:type="dxa"/>
          </w:tcPr>
          <w:p w14:paraId="35B91696" w14:textId="77777777" w:rsidR="00CD0ADF" w:rsidRDefault="00CD0ADF" w:rsidP="00CD0ADF">
            <w:pPr>
              <w:rPr>
                <w:rFonts w:ascii="Calibri" w:hAnsi="Calibri" w:cs="Calibri"/>
                <w:color w:val="000000"/>
              </w:rPr>
            </w:pPr>
            <w:r>
              <w:rPr>
                <w:rFonts w:ascii="Calibri" w:hAnsi="Calibri" w:cs="Calibri"/>
                <w:color w:val="000000"/>
              </w:rPr>
              <w:t>Dr. Sudeep Marwaha</w:t>
            </w:r>
          </w:p>
          <w:p w14:paraId="030A23C9" w14:textId="77777777" w:rsidR="00CD0ADF" w:rsidRDefault="00CD0ADF" w:rsidP="00CD0ADF">
            <w:pPr>
              <w:rPr>
                <w:rFonts w:ascii="Calibri" w:hAnsi="Calibri" w:cs="Calibri"/>
                <w:color w:val="000000"/>
              </w:rPr>
            </w:pPr>
          </w:p>
        </w:tc>
        <w:tc>
          <w:tcPr>
            <w:tcW w:w="2517" w:type="dxa"/>
          </w:tcPr>
          <w:p w14:paraId="370B7B7C" w14:textId="142D691E" w:rsidR="00CD0ADF" w:rsidRDefault="00CD0ADF">
            <w:pPr>
              <w:rPr>
                <w:rFonts w:ascii="Calibri" w:hAnsi="Calibri" w:cs="Calibri"/>
                <w:noProof/>
                <w:color w:val="000000"/>
              </w:rPr>
            </w:pPr>
            <w:r>
              <w:rPr>
                <w:rFonts w:ascii="Calibri" w:hAnsi="Calibri" w:cs="Calibri"/>
                <w:noProof/>
                <w:color w:val="000000"/>
              </w:rPr>
              <w:drawing>
                <wp:inline distT="0" distB="0" distL="0" distR="0" wp14:anchorId="78A67669" wp14:editId="4EF47B5C">
                  <wp:extent cx="1453515" cy="1453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53515" cy="1453515"/>
                          </a:xfrm>
                          <a:prstGeom prst="rect">
                            <a:avLst/>
                          </a:prstGeom>
                          <a:noFill/>
                          <a:ln>
                            <a:noFill/>
                          </a:ln>
                        </pic:spPr>
                      </pic:pic>
                    </a:graphicData>
                  </a:graphic>
                </wp:inline>
              </w:drawing>
            </w:r>
          </w:p>
        </w:tc>
        <w:tc>
          <w:tcPr>
            <w:tcW w:w="4233" w:type="dxa"/>
          </w:tcPr>
          <w:p w14:paraId="4E8D16FF" w14:textId="3B9E86E7" w:rsidR="00CD0ADF" w:rsidRPr="00CD0ADF" w:rsidRDefault="00CD0ADF">
            <w:pPr>
              <w:rPr>
                <w:rFonts w:cstheme="minorHAnsi"/>
              </w:rPr>
            </w:pPr>
            <w:r w:rsidRPr="00CD0ADF">
              <w:rPr>
                <w:rFonts w:cstheme="minorHAnsi"/>
                <w:color w:val="010D39"/>
                <w:shd w:val="clear" w:color="auto" w:fill="FFFFFF"/>
              </w:rPr>
              <w:t>Sudeep Marwaha has been working as a Division of Computer Applications Head at Indian Institute of Natural Resins and Gums (IINRG for 25 years. Indian Institute of Natural Resins and Gums (IINRG is part of the Education industry, and located in India.</w:t>
            </w:r>
          </w:p>
        </w:tc>
      </w:tr>
      <w:tr w:rsidR="00CD0ADF" w14:paraId="4D290821" w14:textId="77777777" w:rsidTr="00FE4877">
        <w:tc>
          <w:tcPr>
            <w:tcW w:w="699" w:type="dxa"/>
          </w:tcPr>
          <w:p w14:paraId="7FB0F064" w14:textId="63F038F2" w:rsidR="00CD0ADF" w:rsidRDefault="00CD0ADF">
            <w:r>
              <w:lastRenderedPageBreak/>
              <w:t>44.</w:t>
            </w:r>
          </w:p>
        </w:tc>
        <w:tc>
          <w:tcPr>
            <w:tcW w:w="1680" w:type="dxa"/>
          </w:tcPr>
          <w:p w14:paraId="0D2F1D24" w14:textId="77777777" w:rsidR="00CD0ADF" w:rsidRDefault="00CD0ADF" w:rsidP="00CD0ADF">
            <w:pPr>
              <w:rPr>
                <w:rFonts w:ascii="Calibri" w:hAnsi="Calibri" w:cs="Calibri"/>
                <w:color w:val="000000"/>
              </w:rPr>
            </w:pPr>
            <w:r>
              <w:rPr>
                <w:rFonts w:ascii="Calibri" w:hAnsi="Calibri" w:cs="Calibri"/>
                <w:color w:val="000000"/>
              </w:rPr>
              <w:t>Shri Rajesh Gera</w:t>
            </w:r>
          </w:p>
          <w:p w14:paraId="4203165A" w14:textId="40E08F43" w:rsidR="00CD0ADF" w:rsidRDefault="00CD0ADF" w:rsidP="00CD0ADF">
            <w:pPr>
              <w:rPr>
                <w:rFonts w:ascii="Calibri" w:hAnsi="Calibri" w:cs="Calibri"/>
                <w:color w:val="000000"/>
              </w:rPr>
            </w:pPr>
          </w:p>
        </w:tc>
        <w:tc>
          <w:tcPr>
            <w:tcW w:w="2517" w:type="dxa"/>
          </w:tcPr>
          <w:p w14:paraId="0B7D5570" w14:textId="7DBF837A" w:rsidR="00CD0ADF" w:rsidRDefault="00CD0ADF">
            <w:pPr>
              <w:rPr>
                <w:rFonts w:ascii="Calibri" w:hAnsi="Calibri" w:cs="Calibri"/>
                <w:noProof/>
                <w:color w:val="000000"/>
              </w:rPr>
            </w:pPr>
            <w:r>
              <w:rPr>
                <w:rFonts w:ascii="Calibri" w:hAnsi="Calibri" w:cs="Calibri"/>
                <w:noProof/>
                <w:color w:val="000000"/>
              </w:rPr>
              <w:drawing>
                <wp:inline distT="0" distB="0" distL="0" distR="0" wp14:anchorId="3723CD2B" wp14:editId="7382A92F">
                  <wp:extent cx="927735" cy="927735"/>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27735" cy="927735"/>
                          </a:xfrm>
                          <a:prstGeom prst="rect">
                            <a:avLst/>
                          </a:prstGeom>
                          <a:noFill/>
                          <a:ln>
                            <a:noFill/>
                          </a:ln>
                        </pic:spPr>
                      </pic:pic>
                    </a:graphicData>
                  </a:graphic>
                </wp:inline>
              </w:drawing>
            </w:r>
          </w:p>
        </w:tc>
        <w:tc>
          <w:tcPr>
            <w:tcW w:w="4233" w:type="dxa"/>
          </w:tcPr>
          <w:p w14:paraId="62435BE3" w14:textId="3BF3C4D8" w:rsidR="00CD0ADF" w:rsidRPr="00CD0ADF" w:rsidRDefault="00BE662D">
            <w:pPr>
              <w:rPr>
                <w:rFonts w:cstheme="minorHAnsi"/>
              </w:rPr>
            </w:pPr>
            <w:r w:rsidRPr="00BE662D">
              <w:rPr>
                <w:rFonts w:cstheme="minorHAnsi"/>
              </w:rPr>
              <w:t>Shri Rajesh Gera is the Director General of National Informatics Centre, Ministry of Electronics &amp; Information Technology. With a career spanning over 3 decades, he has been associated with high impact Digital Initiatives across the country. Shri Rajesh Gera has spearheaded many projects for the Digital India, as the Technology Head of various groups of NIC contributing for Video Conferencing Services, Satellite Network, Aadhaar Authentication Services, Ministry of Health, Ministry of AYUSH, Ministry of Corporate Affairs, NITI Aayog, PMO, Cabinet Secretariat, President Secretariat, Labour and Employment Informatics Division, and National Database of Unorganized Workers (NDUW) Project and many more.</w:t>
            </w:r>
          </w:p>
        </w:tc>
      </w:tr>
      <w:tr w:rsidR="00CD0ADF" w14:paraId="75CD3CAE" w14:textId="77777777" w:rsidTr="00FE4877">
        <w:tc>
          <w:tcPr>
            <w:tcW w:w="699" w:type="dxa"/>
          </w:tcPr>
          <w:p w14:paraId="6E97EBC6" w14:textId="1EB92FC5" w:rsidR="00CD0ADF" w:rsidRDefault="00BE662D">
            <w:r>
              <w:t>45.</w:t>
            </w:r>
          </w:p>
        </w:tc>
        <w:tc>
          <w:tcPr>
            <w:tcW w:w="1680" w:type="dxa"/>
          </w:tcPr>
          <w:p w14:paraId="396D9539" w14:textId="77777777" w:rsidR="00BE662D" w:rsidRDefault="00BE662D" w:rsidP="00BE662D">
            <w:pPr>
              <w:rPr>
                <w:rFonts w:ascii="Calibri" w:hAnsi="Calibri" w:cs="Calibri"/>
                <w:color w:val="000000"/>
              </w:rPr>
            </w:pPr>
            <w:r>
              <w:rPr>
                <w:rFonts w:ascii="Calibri" w:hAnsi="Calibri" w:cs="Calibri"/>
                <w:color w:val="000000"/>
              </w:rPr>
              <w:t>Vikas Kanungo</w:t>
            </w:r>
          </w:p>
          <w:p w14:paraId="553CEB23" w14:textId="77777777" w:rsidR="00CD0ADF" w:rsidRDefault="00CD0ADF" w:rsidP="00CD0ADF">
            <w:pPr>
              <w:rPr>
                <w:rFonts w:ascii="Calibri" w:hAnsi="Calibri" w:cs="Calibri"/>
                <w:color w:val="000000"/>
              </w:rPr>
            </w:pPr>
          </w:p>
        </w:tc>
        <w:tc>
          <w:tcPr>
            <w:tcW w:w="2517" w:type="dxa"/>
          </w:tcPr>
          <w:p w14:paraId="1D15803F" w14:textId="3CD0A5F9" w:rsidR="00CD0ADF" w:rsidRDefault="00EA0FCC">
            <w:pPr>
              <w:rPr>
                <w:rFonts w:ascii="Calibri" w:hAnsi="Calibri" w:cs="Calibri"/>
                <w:noProof/>
                <w:color w:val="000000"/>
              </w:rPr>
            </w:pPr>
            <w:r>
              <w:rPr>
                <w:rFonts w:ascii="Calibri" w:hAnsi="Calibri" w:cs="Calibri"/>
                <w:noProof/>
                <w:color w:val="000000"/>
              </w:rPr>
              <w:drawing>
                <wp:inline distT="0" distB="0" distL="0" distR="0" wp14:anchorId="382C706E" wp14:editId="64C6E1C8">
                  <wp:extent cx="1235075" cy="12350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5075" cy="1235075"/>
                          </a:xfrm>
                          <a:prstGeom prst="rect">
                            <a:avLst/>
                          </a:prstGeom>
                          <a:noFill/>
                          <a:ln>
                            <a:noFill/>
                          </a:ln>
                        </pic:spPr>
                      </pic:pic>
                    </a:graphicData>
                  </a:graphic>
                </wp:inline>
              </w:drawing>
            </w:r>
          </w:p>
        </w:tc>
        <w:tc>
          <w:tcPr>
            <w:tcW w:w="4233" w:type="dxa"/>
          </w:tcPr>
          <w:p w14:paraId="5CE5C541" w14:textId="0E1469FD" w:rsidR="00CD0ADF" w:rsidRPr="00EA0FCC" w:rsidRDefault="00EA0FCC">
            <w:pPr>
              <w:rPr>
                <w:rFonts w:cstheme="minorHAnsi"/>
              </w:rPr>
            </w:pPr>
            <w:r w:rsidRPr="00EA0FCC">
              <w:rPr>
                <w:rFonts w:cstheme="minorHAnsi"/>
              </w:rPr>
              <w:t>Vikas Kanungo is a recognized leader in the fields of digital development and IR 4.0 digital strategies, with over 30 years of expertise in e-Governance, m-Governance, Smart Cities, and Disruptive technologies environment.</w:t>
            </w:r>
          </w:p>
        </w:tc>
      </w:tr>
      <w:tr w:rsidR="006B127E" w14:paraId="6BFC7BE9" w14:textId="77777777" w:rsidTr="00FE4877">
        <w:tc>
          <w:tcPr>
            <w:tcW w:w="699" w:type="dxa"/>
          </w:tcPr>
          <w:p w14:paraId="52DC71F2" w14:textId="6DE86B2C" w:rsidR="006B127E" w:rsidRDefault="006B127E">
            <w:r>
              <w:t>46.</w:t>
            </w:r>
          </w:p>
        </w:tc>
        <w:tc>
          <w:tcPr>
            <w:tcW w:w="1680" w:type="dxa"/>
          </w:tcPr>
          <w:p w14:paraId="360E2052" w14:textId="77777777" w:rsidR="006B127E" w:rsidRPr="006B127E" w:rsidRDefault="006B127E" w:rsidP="006B127E">
            <w:pPr>
              <w:rPr>
                <w:rFonts w:ascii="Calibri" w:hAnsi="Calibri" w:cs="Calibri"/>
              </w:rPr>
            </w:pPr>
            <w:r w:rsidRPr="006B127E">
              <w:rPr>
                <w:rFonts w:ascii="Calibri" w:hAnsi="Calibri" w:cs="Calibri"/>
              </w:rPr>
              <w:t>Mr. Gaurav Singh</w:t>
            </w:r>
          </w:p>
          <w:p w14:paraId="6E0C1FF6" w14:textId="77777777" w:rsidR="006B127E" w:rsidRDefault="006B127E" w:rsidP="00BE662D">
            <w:pPr>
              <w:rPr>
                <w:rFonts w:ascii="Calibri" w:hAnsi="Calibri" w:cs="Calibri"/>
                <w:color w:val="000000"/>
              </w:rPr>
            </w:pPr>
          </w:p>
        </w:tc>
        <w:tc>
          <w:tcPr>
            <w:tcW w:w="2517" w:type="dxa"/>
          </w:tcPr>
          <w:p w14:paraId="62331268" w14:textId="4E55BC3B" w:rsidR="006B127E" w:rsidRDefault="006B127E">
            <w:pPr>
              <w:rPr>
                <w:rFonts w:ascii="Calibri" w:hAnsi="Calibri" w:cs="Calibri"/>
                <w:noProof/>
                <w:color w:val="000000"/>
              </w:rPr>
            </w:pPr>
            <w:r>
              <w:rPr>
                <w:rFonts w:ascii="Calibri" w:hAnsi="Calibri" w:cs="Calibri"/>
                <w:noProof/>
                <w:color w:val="000000"/>
              </w:rPr>
              <w:drawing>
                <wp:inline distT="0" distB="0" distL="0" distR="0" wp14:anchorId="478CA6D1" wp14:editId="70ECFA93">
                  <wp:extent cx="1453515" cy="1453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53515" cy="1453515"/>
                          </a:xfrm>
                          <a:prstGeom prst="rect">
                            <a:avLst/>
                          </a:prstGeom>
                          <a:noFill/>
                          <a:ln>
                            <a:noFill/>
                          </a:ln>
                        </pic:spPr>
                      </pic:pic>
                    </a:graphicData>
                  </a:graphic>
                </wp:inline>
              </w:drawing>
            </w:r>
          </w:p>
        </w:tc>
        <w:tc>
          <w:tcPr>
            <w:tcW w:w="4233" w:type="dxa"/>
          </w:tcPr>
          <w:p w14:paraId="5C560B4D" w14:textId="752A3EBD" w:rsidR="006B127E" w:rsidRPr="006B127E" w:rsidRDefault="006B127E">
            <w:pPr>
              <w:rPr>
                <w:rFonts w:cstheme="minorHAnsi"/>
              </w:rPr>
            </w:pPr>
            <w:r w:rsidRPr="006B127E">
              <w:rPr>
                <w:rFonts w:cstheme="minorHAnsi"/>
              </w:rPr>
              <w:t>10+ years of work experience with 8+ years in client advisory &amp; corporate strategy roles. Founding member of a boutique advisory firm – Sylvant Advisors in 2013. Key assignments cover diverse domains such as corporate growth strategy, business planning &amp; financial modeling, feasibility studies, organizational design &amp; change management, go to market strategy, digital innovation. Prior to setting up Sylvant Advisors I worked as a part of CxO’s office to help craft and execute new business initiatives.</w:t>
            </w:r>
          </w:p>
        </w:tc>
      </w:tr>
      <w:tr w:rsidR="006B127E" w14:paraId="25A6546D" w14:textId="77777777" w:rsidTr="00FE4877">
        <w:tc>
          <w:tcPr>
            <w:tcW w:w="699" w:type="dxa"/>
          </w:tcPr>
          <w:p w14:paraId="69120D6D" w14:textId="2AA852D2" w:rsidR="006B127E" w:rsidRDefault="006B127E">
            <w:r>
              <w:t>47.</w:t>
            </w:r>
          </w:p>
        </w:tc>
        <w:tc>
          <w:tcPr>
            <w:tcW w:w="1680" w:type="dxa"/>
          </w:tcPr>
          <w:p w14:paraId="1264CC37" w14:textId="77777777" w:rsidR="006B127E" w:rsidRPr="006B127E" w:rsidRDefault="006B127E" w:rsidP="006B127E">
            <w:pPr>
              <w:rPr>
                <w:rFonts w:ascii="Calibri" w:hAnsi="Calibri" w:cs="Calibri"/>
              </w:rPr>
            </w:pPr>
            <w:r w:rsidRPr="006B127E">
              <w:rPr>
                <w:rFonts w:ascii="Calibri" w:hAnsi="Calibri" w:cs="Calibri"/>
              </w:rPr>
              <w:t>Dr. Pramod Kumar Meherda</w:t>
            </w:r>
          </w:p>
          <w:p w14:paraId="7499F9AB" w14:textId="77777777" w:rsidR="006B127E" w:rsidRDefault="006B127E" w:rsidP="00BE662D">
            <w:pPr>
              <w:rPr>
                <w:rFonts w:ascii="Calibri" w:hAnsi="Calibri" w:cs="Calibri"/>
                <w:color w:val="000000"/>
              </w:rPr>
            </w:pPr>
          </w:p>
        </w:tc>
        <w:tc>
          <w:tcPr>
            <w:tcW w:w="2517" w:type="dxa"/>
          </w:tcPr>
          <w:p w14:paraId="520C049D" w14:textId="14CF5864" w:rsidR="006B127E" w:rsidRDefault="006B127E">
            <w:pPr>
              <w:rPr>
                <w:rFonts w:ascii="Calibri" w:hAnsi="Calibri" w:cs="Calibri"/>
                <w:noProof/>
                <w:color w:val="000000"/>
              </w:rPr>
            </w:pPr>
            <w:r>
              <w:rPr>
                <w:rFonts w:ascii="Calibri" w:hAnsi="Calibri" w:cs="Calibri"/>
                <w:noProof/>
                <w:color w:val="000000"/>
              </w:rPr>
              <w:drawing>
                <wp:inline distT="0" distB="0" distL="0" distR="0" wp14:anchorId="74475607" wp14:editId="47A15F3C">
                  <wp:extent cx="1460500" cy="1460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3219DFAA" w14:textId="645BE1D4" w:rsidR="006B127E" w:rsidRPr="00EA0FCC" w:rsidRDefault="006B127E">
            <w:pPr>
              <w:rPr>
                <w:rFonts w:cstheme="minorHAnsi"/>
              </w:rPr>
            </w:pPr>
            <w:r>
              <w:rPr>
                <w:color w:val="000000"/>
                <w:shd w:val="clear" w:color="auto" w:fill="FFFFFF"/>
              </w:rPr>
              <w:t>JS (Digital Agriculture)</w:t>
            </w:r>
            <w:r>
              <w:rPr>
                <w:color w:val="333333"/>
                <w:shd w:val="clear" w:color="auto" w:fill="FFFFFF"/>
              </w:rPr>
              <w:t>, </w:t>
            </w:r>
            <w:r>
              <w:rPr>
                <w:color w:val="000000"/>
                <w:shd w:val="clear" w:color="auto" w:fill="FFFFFF"/>
              </w:rPr>
              <w:t>Shri Pramod Kumar Meherda, expressed the hope that with the support of technology agencies like ISRO, MNCFC would be fully geared up to reap </w:t>
            </w:r>
            <w:r>
              <w:rPr>
                <w:color w:val="333333"/>
                <w:shd w:val="clear" w:color="auto" w:fill="FFFFFF"/>
              </w:rPr>
              <w:t>all possible benefits of digital technologies in a holistic manner in Agriculture sector.</w:t>
            </w:r>
          </w:p>
        </w:tc>
      </w:tr>
      <w:tr w:rsidR="006B127E" w14:paraId="684394DE" w14:textId="77777777" w:rsidTr="00FE4877">
        <w:tc>
          <w:tcPr>
            <w:tcW w:w="699" w:type="dxa"/>
          </w:tcPr>
          <w:p w14:paraId="615AE85C" w14:textId="3270F2C7" w:rsidR="006B127E" w:rsidRDefault="006B127E">
            <w:r>
              <w:lastRenderedPageBreak/>
              <w:t>48.</w:t>
            </w:r>
          </w:p>
        </w:tc>
        <w:tc>
          <w:tcPr>
            <w:tcW w:w="1680" w:type="dxa"/>
          </w:tcPr>
          <w:p w14:paraId="2BCF684A" w14:textId="77777777" w:rsidR="006B127E" w:rsidRDefault="006B127E" w:rsidP="006B127E">
            <w:pPr>
              <w:rPr>
                <w:rFonts w:ascii="Calibri" w:hAnsi="Calibri" w:cs="Calibri"/>
                <w:color w:val="000000"/>
              </w:rPr>
            </w:pPr>
            <w:r>
              <w:rPr>
                <w:rFonts w:ascii="Calibri" w:hAnsi="Calibri" w:cs="Calibri"/>
                <w:color w:val="000000"/>
              </w:rPr>
              <w:t>Sugumar Gopalrajan</w:t>
            </w:r>
          </w:p>
          <w:p w14:paraId="779108B5" w14:textId="77777777" w:rsidR="006B127E" w:rsidRDefault="006B127E" w:rsidP="00BE662D">
            <w:pPr>
              <w:rPr>
                <w:rFonts w:ascii="Calibri" w:hAnsi="Calibri" w:cs="Calibri"/>
                <w:color w:val="000000"/>
              </w:rPr>
            </w:pPr>
          </w:p>
        </w:tc>
        <w:tc>
          <w:tcPr>
            <w:tcW w:w="2517" w:type="dxa"/>
          </w:tcPr>
          <w:p w14:paraId="1207F3A7" w14:textId="19837AF0" w:rsidR="006B127E" w:rsidRDefault="006B127E">
            <w:pPr>
              <w:rPr>
                <w:rFonts w:ascii="Calibri" w:hAnsi="Calibri" w:cs="Calibri"/>
                <w:noProof/>
                <w:color w:val="000000"/>
              </w:rPr>
            </w:pPr>
            <w:r>
              <w:rPr>
                <w:rFonts w:ascii="Calibri" w:hAnsi="Calibri" w:cs="Calibri"/>
                <w:noProof/>
                <w:color w:val="000000"/>
              </w:rPr>
              <w:drawing>
                <wp:inline distT="0" distB="0" distL="0" distR="0" wp14:anchorId="47DD0EF0" wp14:editId="36774AF5">
                  <wp:extent cx="1262380" cy="16173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2380" cy="1617345"/>
                          </a:xfrm>
                          <a:prstGeom prst="rect">
                            <a:avLst/>
                          </a:prstGeom>
                          <a:noFill/>
                          <a:ln>
                            <a:noFill/>
                          </a:ln>
                        </pic:spPr>
                      </pic:pic>
                    </a:graphicData>
                  </a:graphic>
                </wp:inline>
              </w:drawing>
            </w:r>
          </w:p>
        </w:tc>
        <w:tc>
          <w:tcPr>
            <w:tcW w:w="4233" w:type="dxa"/>
          </w:tcPr>
          <w:p w14:paraId="561B16B9" w14:textId="30C634E5" w:rsidR="006B127E" w:rsidRPr="00EA0FCC" w:rsidRDefault="006B127E">
            <w:pPr>
              <w:rPr>
                <w:rFonts w:cstheme="minorHAnsi"/>
              </w:rPr>
            </w:pPr>
            <w:r>
              <w:t>As Special Officer, involved in land acquisition, preparation of the ‘Bill’ to be passed in the</w:t>
            </w:r>
            <w:r>
              <w:t xml:space="preserve"> </w:t>
            </w:r>
            <w:r>
              <w:t>Legislative Assembly, and establishment of an administrative office building for the University.</w:t>
            </w:r>
          </w:p>
        </w:tc>
      </w:tr>
      <w:tr w:rsidR="006B127E" w14:paraId="78574F3B" w14:textId="77777777" w:rsidTr="00FE4877">
        <w:tc>
          <w:tcPr>
            <w:tcW w:w="699" w:type="dxa"/>
          </w:tcPr>
          <w:p w14:paraId="3A91060C" w14:textId="3EC64A4C" w:rsidR="006B127E" w:rsidRDefault="006B127E">
            <w:r>
              <w:t>49.</w:t>
            </w:r>
          </w:p>
        </w:tc>
        <w:tc>
          <w:tcPr>
            <w:tcW w:w="1680" w:type="dxa"/>
          </w:tcPr>
          <w:p w14:paraId="1843C87B" w14:textId="77777777" w:rsidR="006B127E" w:rsidRDefault="006B127E" w:rsidP="006B127E">
            <w:pPr>
              <w:rPr>
                <w:rFonts w:ascii="Calibri" w:hAnsi="Calibri" w:cs="Calibri"/>
                <w:color w:val="000000"/>
              </w:rPr>
            </w:pPr>
            <w:r>
              <w:rPr>
                <w:rFonts w:ascii="Calibri" w:hAnsi="Calibri" w:cs="Calibri"/>
                <w:color w:val="000000"/>
              </w:rPr>
              <w:t>Dr. Ajay Kohli</w:t>
            </w:r>
          </w:p>
          <w:p w14:paraId="68A1C4E9" w14:textId="77777777" w:rsidR="006B127E" w:rsidRDefault="006B127E" w:rsidP="00BE662D">
            <w:pPr>
              <w:rPr>
                <w:rFonts w:ascii="Calibri" w:hAnsi="Calibri" w:cs="Calibri"/>
                <w:color w:val="000000"/>
              </w:rPr>
            </w:pPr>
          </w:p>
        </w:tc>
        <w:tc>
          <w:tcPr>
            <w:tcW w:w="2517" w:type="dxa"/>
          </w:tcPr>
          <w:p w14:paraId="210C1495" w14:textId="525659C3" w:rsidR="006B127E" w:rsidRDefault="006B127E">
            <w:pPr>
              <w:rPr>
                <w:rFonts w:ascii="Calibri" w:hAnsi="Calibri" w:cs="Calibri"/>
                <w:noProof/>
                <w:color w:val="000000"/>
              </w:rPr>
            </w:pPr>
            <w:r>
              <w:rPr>
                <w:rFonts w:ascii="Calibri" w:hAnsi="Calibri" w:cs="Calibri"/>
                <w:noProof/>
                <w:color w:val="000000"/>
              </w:rPr>
              <w:drawing>
                <wp:inline distT="0" distB="0" distL="0" distR="0" wp14:anchorId="41365427" wp14:editId="0CC08FB9">
                  <wp:extent cx="1460500" cy="14605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677E6E38" w14:textId="12844423" w:rsidR="006B127E" w:rsidRPr="006B127E" w:rsidRDefault="006B127E">
            <w:pPr>
              <w:rPr>
                <w:rFonts w:ascii="Calibri" w:hAnsi="Calibri" w:cs="Calibri"/>
              </w:rPr>
            </w:pPr>
            <w:r w:rsidRPr="006B127E">
              <w:rPr>
                <w:rFonts w:ascii="Calibri" w:hAnsi="Calibri" w:cs="Calibri"/>
                <w:color w:val="222222"/>
              </w:rPr>
              <w:t>As IRRI’s Research Director, Ajay leads the Institute’s research quality and delivery strategy to meet the needs and expectations of donors, investors, partners, and stakeholders. Most recently, he held the post of Research Director for Planning and Delivery.</w:t>
            </w:r>
            <w:r w:rsidRPr="006B127E">
              <w:rPr>
                <w:rFonts w:ascii="Calibri" w:hAnsi="Calibri" w:cs="Calibri"/>
                <w:color w:val="222222"/>
              </w:rPr>
              <w:br/>
              <w:t> </w:t>
            </w:r>
          </w:p>
        </w:tc>
      </w:tr>
      <w:tr w:rsidR="006B127E" w14:paraId="1B3230A2" w14:textId="77777777" w:rsidTr="00FE4877">
        <w:tc>
          <w:tcPr>
            <w:tcW w:w="699" w:type="dxa"/>
          </w:tcPr>
          <w:p w14:paraId="21DED1F2" w14:textId="4A198E9D" w:rsidR="006B127E" w:rsidRDefault="006B127E">
            <w:r>
              <w:t>50.</w:t>
            </w:r>
          </w:p>
        </w:tc>
        <w:tc>
          <w:tcPr>
            <w:tcW w:w="1680" w:type="dxa"/>
          </w:tcPr>
          <w:p w14:paraId="70A9C599" w14:textId="77777777" w:rsidR="00153E65" w:rsidRDefault="00153E65" w:rsidP="00153E65">
            <w:pPr>
              <w:rPr>
                <w:rFonts w:ascii="Calibri" w:hAnsi="Calibri" w:cs="Calibri"/>
                <w:color w:val="000000"/>
              </w:rPr>
            </w:pPr>
            <w:r>
              <w:rPr>
                <w:rFonts w:ascii="Calibri" w:hAnsi="Calibri" w:cs="Calibri"/>
                <w:color w:val="000000"/>
              </w:rPr>
              <w:t>Dr. Oliver Braedt</w:t>
            </w:r>
          </w:p>
          <w:p w14:paraId="7C28EA02" w14:textId="621E075B" w:rsidR="006B127E" w:rsidRDefault="006B127E" w:rsidP="00BE662D">
            <w:pPr>
              <w:rPr>
                <w:rFonts w:ascii="Calibri" w:hAnsi="Calibri" w:cs="Calibri"/>
                <w:color w:val="000000"/>
              </w:rPr>
            </w:pPr>
          </w:p>
        </w:tc>
        <w:tc>
          <w:tcPr>
            <w:tcW w:w="2517" w:type="dxa"/>
          </w:tcPr>
          <w:p w14:paraId="48A6384D" w14:textId="77777777" w:rsidR="006B127E" w:rsidRDefault="006B127E">
            <w:pPr>
              <w:rPr>
                <w:rFonts w:ascii="Calibri" w:hAnsi="Calibri" w:cs="Calibri"/>
                <w:noProof/>
                <w:color w:val="000000"/>
              </w:rPr>
            </w:pPr>
          </w:p>
        </w:tc>
        <w:tc>
          <w:tcPr>
            <w:tcW w:w="4233" w:type="dxa"/>
          </w:tcPr>
          <w:p w14:paraId="2BCAB944" w14:textId="48DA3AD8" w:rsidR="006B127E" w:rsidRPr="00EA0FCC" w:rsidRDefault="006B127E">
            <w:pPr>
              <w:rPr>
                <w:rFonts w:cstheme="minorHAnsi"/>
              </w:rPr>
            </w:pPr>
            <w:r w:rsidRPr="006B127E">
              <w:rPr>
                <w:rFonts w:cstheme="minorHAnsi"/>
              </w:rPr>
              <w:t>Director of the Human Development Program, and Mr. Oliver Braedt, Director of the Bank’s Sustainable Development Program. The meeting discussed ways of cooperation and future projects in light of achieving Egypt's 2030 vision, which the Ministry of Planning and Economic Development is updating and oversees the implementation of its goals.</w:t>
            </w:r>
          </w:p>
        </w:tc>
      </w:tr>
      <w:tr w:rsidR="006B127E" w14:paraId="489C9849" w14:textId="77777777" w:rsidTr="00FE4877">
        <w:tc>
          <w:tcPr>
            <w:tcW w:w="699" w:type="dxa"/>
          </w:tcPr>
          <w:p w14:paraId="0213AE3E" w14:textId="6BB4AE66" w:rsidR="006B127E" w:rsidRDefault="00153E65">
            <w:r>
              <w:t>51.</w:t>
            </w:r>
          </w:p>
        </w:tc>
        <w:tc>
          <w:tcPr>
            <w:tcW w:w="1680" w:type="dxa"/>
          </w:tcPr>
          <w:p w14:paraId="6A985B62" w14:textId="77777777" w:rsidR="00153E65" w:rsidRPr="00153E65" w:rsidRDefault="00153E65" w:rsidP="00153E65">
            <w:pPr>
              <w:rPr>
                <w:rFonts w:ascii="Calibri" w:hAnsi="Calibri" w:cs="Calibri"/>
              </w:rPr>
            </w:pPr>
            <w:r w:rsidRPr="00153E65">
              <w:rPr>
                <w:rFonts w:ascii="Calibri" w:hAnsi="Calibri" w:cs="Calibri"/>
              </w:rPr>
              <w:t>Shri S.S. Nakul</w:t>
            </w:r>
          </w:p>
          <w:p w14:paraId="48102E3B" w14:textId="77777777" w:rsidR="006B127E" w:rsidRPr="00153E65" w:rsidRDefault="006B127E" w:rsidP="00BE662D">
            <w:pPr>
              <w:rPr>
                <w:rFonts w:ascii="Calibri" w:hAnsi="Calibri" w:cs="Calibri"/>
              </w:rPr>
            </w:pPr>
          </w:p>
        </w:tc>
        <w:tc>
          <w:tcPr>
            <w:tcW w:w="2517" w:type="dxa"/>
          </w:tcPr>
          <w:p w14:paraId="2FCA5FA2" w14:textId="277B24CD" w:rsidR="006B127E" w:rsidRDefault="00153E65">
            <w:pPr>
              <w:rPr>
                <w:rFonts w:ascii="Calibri" w:hAnsi="Calibri" w:cs="Calibri"/>
                <w:noProof/>
                <w:color w:val="000000"/>
              </w:rPr>
            </w:pPr>
            <w:r>
              <w:rPr>
                <w:rFonts w:ascii="Calibri" w:hAnsi="Calibri" w:cs="Calibri"/>
                <w:noProof/>
                <w:color w:val="000000"/>
              </w:rPr>
              <w:drawing>
                <wp:inline distT="0" distB="0" distL="0" distR="0" wp14:anchorId="21ED83DB" wp14:editId="09E168B9">
                  <wp:extent cx="1460500" cy="14605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p>
        </w:tc>
        <w:tc>
          <w:tcPr>
            <w:tcW w:w="4233" w:type="dxa"/>
          </w:tcPr>
          <w:p w14:paraId="7CC9EAEB" w14:textId="77777777" w:rsidR="00153E65" w:rsidRPr="00153E65" w:rsidRDefault="00153E65" w:rsidP="00153E65">
            <w:pPr>
              <w:pStyle w:val="Heading4"/>
              <w:shd w:val="clear" w:color="auto" w:fill="FFFFFF"/>
              <w:spacing w:before="0" w:beforeAutospacing="0" w:after="0" w:afterAutospacing="0"/>
              <w:rPr>
                <w:rFonts w:asciiTheme="minorHAnsi" w:hAnsiTheme="minorHAnsi" w:cstheme="minorHAnsi"/>
                <w:color w:val="000000"/>
                <w:sz w:val="22"/>
                <w:szCs w:val="22"/>
              </w:rPr>
            </w:pPr>
            <w:r w:rsidRPr="00153E65">
              <w:rPr>
                <w:rStyle w:val="Strong"/>
                <w:rFonts w:asciiTheme="minorHAnsi" w:hAnsiTheme="minorHAnsi" w:cstheme="minorHAnsi"/>
                <w:color w:val="000000"/>
                <w:sz w:val="22"/>
                <w:szCs w:val="22"/>
              </w:rPr>
              <w:t>SS Nakul (IAS) as PS to Nirmala Sitharaman in the Ministry of Corporate Affairs (MoCA) at the level of Deputy Secretary</w:t>
            </w:r>
          </w:p>
          <w:p w14:paraId="01C39E4D" w14:textId="77777777" w:rsidR="006B127E" w:rsidRPr="00EA0FCC" w:rsidRDefault="006B127E">
            <w:pPr>
              <w:rPr>
                <w:rFonts w:cstheme="minorHAnsi"/>
              </w:rPr>
            </w:pPr>
          </w:p>
        </w:tc>
      </w:tr>
      <w:tr w:rsidR="00153E65" w14:paraId="05D686E6" w14:textId="77777777" w:rsidTr="00FE4877">
        <w:tc>
          <w:tcPr>
            <w:tcW w:w="699" w:type="dxa"/>
          </w:tcPr>
          <w:p w14:paraId="129ECA84" w14:textId="37D7A692" w:rsidR="00153E65" w:rsidRDefault="00153E65">
            <w:r>
              <w:t>52.</w:t>
            </w:r>
          </w:p>
        </w:tc>
        <w:tc>
          <w:tcPr>
            <w:tcW w:w="1680" w:type="dxa"/>
          </w:tcPr>
          <w:p w14:paraId="4BA4F958" w14:textId="77777777" w:rsidR="00153E65" w:rsidRPr="00153E65" w:rsidRDefault="00153E65" w:rsidP="00153E65">
            <w:pPr>
              <w:rPr>
                <w:rFonts w:ascii="Calibri" w:hAnsi="Calibri" w:cs="Calibri"/>
              </w:rPr>
            </w:pPr>
            <w:r w:rsidRPr="00153E65">
              <w:rPr>
                <w:rFonts w:ascii="Calibri" w:hAnsi="Calibri" w:cs="Calibri"/>
              </w:rPr>
              <w:t>Shri Alkesh Kumar Sharma</w:t>
            </w:r>
          </w:p>
          <w:p w14:paraId="70CBEC43" w14:textId="77777777" w:rsidR="00153E65" w:rsidRPr="00153E65" w:rsidRDefault="00153E65" w:rsidP="00153E65">
            <w:pPr>
              <w:rPr>
                <w:rFonts w:ascii="Calibri" w:hAnsi="Calibri" w:cs="Calibri"/>
              </w:rPr>
            </w:pPr>
          </w:p>
        </w:tc>
        <w:tc>
          <w:tcPr>
            <w:tcW w:w="2517" w:type="dxa"/>
          </w:tcPr>
          <w:p w14:paraId="5A33BD06" w14:textId="4574725C" w:rsidR="00153E65" w:rsidRDefault="00153E65">
            <w:pPr>
              <w:rPr>
                <w:rFonts w:ascii="Calibri" w:hAnsi="Calibri" w:cs="Calibri"/>
                <w:noProof/>
                <w:color w:val="000000"/>
              </w:rPr>
            </w:pPr>
            <w:r>
              <w:rPr>
                <w:rFonts w:ascii="Calibri" w:hAnsi="Calibri" w:cs="Calibri"/>
                <w:noProof/>
                <w:color w:val="000000"/>
              </w:rPr>
              <w:drawing>
                <wp:inline distT="0" distB="0" distL="0" distR="0" wp14:anchorId="05ED926A" wp14:editId="123CE6F1">
                  <wp:extent cx="1453515" cy="10915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53515" cy="1091565"/>
                          </a:xfrm>
                          <a:prstGeom prst="rect">
                            <a:avLst/>
                          </a:prstGeom>
                          <a:noFill/>
                          <a:ln>
                            <a:noFill/>
                          </a:ln>
                        </pic:spPr>
                      </pic:pic>
                    </a:graphicData>
                  </a:graphic>
                </wp:inline>
              </w:drawing>
            </w:r>
          </w:p>
        </w:tc>
        <w:tc>
          <w:tcPr>
            <w:tcW w:w="4233" w:type="dxa"/>
          </w:tcPr>
          <w:p w14:paraId="0DE78498" w14:textId="496B520E" w:rsidR="00153E65" w:rsidRPr="00153E65" w:rsidRDefault="00153E65" w:rsidP="00153E65">
            <w:pPr>
              <w:pStyle w:val="Heading4"/>
              <w:shd w:val="clear" w:color="auto" w:fill="FFFFFF"/>
              <w:spacing w:before="0" w:beforeAutospacing="0" w:after="0" w:afterAutospacing="0"/>
              <w:rPr>
                <w:rStyle w:val="Strong"/>
                <w:rFonts w:asciiTheme="minorHAnsi" w:hAnsiTheme="minorHAnsi" w:cstheme="minorHAnsi"/>
                <w:b/>
                <w:bCs/>
                <w:color w:val="000000"/>
                <w:sz w:val="22"/>
                <w:szCs w:val="22"/>
              </w:rPr>
            </w:pPr>
            <w:r w:rsidRPr="00153E65">
              <w:rPr>
                <w:rFonts w:asciiTheme="minorHAnsi" w:hAnsiTheme="minorHAnsi" w:cstheme="minorHAnsi"/>
                <w:b w:val="0"/>
                <w:bCs w:val="0"/>
                <w:color w:val="333333"/>
                <w:sz w:val="22"/>
                <w:szCs w:val="22"/>
                <w:shd w:val="clear" w:color="auto" w:fill="FFFFFF"/>
              </w:rPr>
              <w:t>Shri Alkesh Kumar Sharma has earlier served as Additional Secretary and Secretary in the Cabinet Secretariat, Government of India. In addition to other responsibilities given to him, Sharma was looking after the cabinet proposals of all infrastructure, economic, finance, industry, Agriculture and allied ministries of the Central Government. </w:t>
            </w:r>
          </w:p>
        </w:tc>
      </w:tr>
      <w:tr w:rsidR="00153E65" w14:paraId="3C80E574" w14:textId="77777777" w:rsidTr="00FE4877">
        <w:tc>
          <w:tcPr>
            <w:tcW w:w="699" w:type="dxa"/>
          </w:tcPr>
          <w:p w14:paraId="74B84016" w14:textId="7791F9BE" w:rsidR="00153E65" w:rsidRDefault="00153E65">
            <w:r>
              <w:t>53.</w:t>
            </w:r>
          </w:p>
        </w:tc>
        <w:tc>
          <w:tcPr>
            <w:tcW w:w="1680" w:type="dxa"/>
          </w:tcPr>
          <w:p w14:paraId="2667EEA5" w14:textId="77777777" w:rsidR="00153E65" w:rsidRPr="00153E65" w:rsidRDefault="00153E65" w:rsidP="00153E65">
            <w:pPr>
              <w:rPr>
                <w:rFonts w:ascii="Calibri" w:hAnsi="Calibri" w:cs="Calibri"/>
              </w:rPr>
            </w:pPr>
            <w:r w:rsidRPr="00153E65">
              <w:rPr>
                <w:rFonts w:ascii="Calibri" w:hAnsi="Calibri" w:cs="Calibri"/>
              </w:rPr>
              <w:t>SH. K. SANJAY MURTHY</w:t>
            </w:r>
          </w:p>
          <w:p w14:paraId="5B7F7B8F" w14:textId="1B81D2F6" w:rsidR="00153E65" w:rsidRPr="00153E65" w:rsidRDefault="00153E65" w:rsidP="00153E65">
            <w:pPr>
              <w:rPr>
                <w:rFonts w:ascii="Calibri" w:hAnsi="Calibri" w:cs="Calibri"/>
              </w:rPr>
            </w:pPr>
          </w:p>
        </w:tc>
        <w:tc>
          <w:tcPr>
            <w:tcW w:w="2517" w:type="dxa"/>
          </w:tcPr>
          <w:p w14:paraId="44B4089F" w14:textId="5414957D" w:rsidR="00153E65" w:rsidRDefault="00153E65" w:rsidP="00153E65">
            <w:pPr>
              <w:jc w:val="center"/>
              <w:rPr>
                <w:rFonts w:ascii="Calibri" w:hAnsi="Calibri" w:cs="Calibri"/>
                <w:noProof/>
                <w:color w:val="000000"/>
              </w:rPr>
            </w:pPr>
            <w:r>
              <w:rPr>
                <w:rFonts w:ascii="Calibri" w:hAnsi="Calibri" w:cs="Calibri"/>
                <w:noProof/>
              </w:rPr>
              <w:drawing>
                <wp:inline distT="0" distB="0" distL="0" distR="0" wp14:anchorId="34B7C6A9" wp14:editId="094D0A9A">
                  <wp:extent cx="552450" cy="675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50" cy="675640"/>
                          </a:xfrm>
                          <a:prstGeom prst="rect">
                            <a:avLst/>
                          </a:prstGeom>
                          <a:noFill/>
                          <a:ln>
                            <a:noFill/>
                          </a:ln>
                        </pic:spPr>
                      </pic:pic>
                    </a:graphicData>
                  </a:graphic>
                </wp:inline>
              </w:drawing>
            </w:r>
          </w:p>
        </w:tc>
        <w:tc>
          <w:tcPr>
            <w:tcW w:w="4233" w:type="dxa"/>
          </w:tcPr>
          <w:p w14:paraId="49BB9646" w14:textId="5810F873" w:rsidR="00153E65" w:rsidRPr="00153E65" w:rsidRDefault="00153E65" w:rsidP="00153E65">
            <w:pPr>
              <w:pStyle w:val="Heading4"/>
              <w:shd w:val="clear" w:color="auto" w:fill="FFFFFF"/>
              <w:spacing w:before="0" w:beforeAutospacing="0" w:after="0" w:afterAutospacing="0"/>
              <w:rPr>
                <w:rFonts w:asciiTheme="minorHAnsi" w:hAnsiTheme="minorHAnsi" w:cstheme="minorHAnsi"/>
                <w:b w:val="0"/>
                <w:bCs w:val="0"/>
                <w:color w:val="333333"/>
                <w:sz w:val="22"/>
                <w:szCs w:val="22"/>
                <w:shd w:val="clear" w:color="auto" w:fill="FFFFFF"/>
              </w:rPr>
            </w:pPr>
            <w:r w:rsidRPr="00153E65">
              <w:rPr>
                <w:rFonts w:asciiTheme="minorHAnsi" w:hAnsiTheme="minorHAnsi" w:cstheme="minorHAnsi"/>
                <w:b w:val="0"/>
                <w:bCs w:val="0"/>
                <w:color w:val="000000"/>
                <w:spacing w:val="3"/>
                <w:sz w:val="22"/>
                <w:szCs w:val="22"/>
                <w:shd w:val="clear" w:color="auto" w:fill="FFFFFF"/>
              </w:rPr>
              <w:t xml:space="preserve">As Education Secretary Amit Khare retired on September 30, K Sanjay Murthy has been appointed as India's new Higher Education Secretary to serve in the Ministry of Education. Previously, he has held the position of Chief Executive Officer and Managing Director of the National Industrial Corridor Development </w:t>
            </w:r>
            <w:r w:rsidRPr="00153E65">
              <w:rPr>
                <w:rFonts w:asciiTheme="minorHAnsi" w:hAnsiTheme="minorHAnsi" w:cstheme="minorHAnsi"/>
                <w:b w:val="0"/>
                <w:bCs w:val="0"/>
                <w:color w:val="000000"/>
                <w:spacing w:val="3"/>
                <w:sz w:val="22"/>
                <w:szCs w:val="22"/>
                <w:shd w:val="clear" w:color="auto" w:fill="FFFFFF"/>
              </w:rPr>
              <w:lastRenderedPageBreak/>
              <w:t>Corporation Limited under the Ministry of Commerce and Industry.</w:t>
            </w:r>
          </w:p>
        </w:tc>
      </w:tr>
      <w:tr w:rsidR="00153E65" w14:paraId="73B27F4D" w14:textId="77777777" w:rsidTr="00FE4877">
        <w:tc>
          <w:tcPr>
            <w:tcW w:w="699" w:type="dxa"/>
          </w:tcPr>
          <w:p w14:paraId="7844AB8A" w14:textId="7FFE5CF1" w:rsidR="00153E65" w:rsidRDefault="00153E65">
            <w:r>
              <w:lastRenderedPageBreak/>
              <w:t>54.</w:t>
            </w:r>
          </w:p>
        </w:tc>
        <w:tc>
          <w:tcPr>
            <w:tcW w:w="1680" w:type="dxa"/>
          </w:tcPr>
          <w:p w14:paraId="4A26DE0B" w14:textId="77777777" w:rsidR="00153E65" w:rsidRPr="00153E65" w:rsidRDefault="00153E65" w:rsidP="00153E65">
            <w:pPr>
              <w:rPr>
                <w:rFonts w:ascii="Calibri" w:hAnsi="Calibri" w:cs="Calibri"/>
              </w:rPr>
            </w:pPr>
            <w:r w:rsidRPr="00153E65">
              <w:rPr>
                <w:rFonts w:ascii="Calibri" w:hAnsi="Calibri" w:cs="Calibri"/>
              </w:rPr>
              <w:t>Dr. Ramesh Chand</w:t>
            </w:r>
          </w:p>
          <w:p w14:paraId="7D75C431" w14:textId="77777777" w:rsidR="00153E65" w:rsidRPr="00153E65" w:rsidRDefault="00153E65" w:rsidP="00153E65">
            <w:pPr>
              <w:rPr>
                <w:rFonts w:ascii="Calibri" w:hAnsi="Calibri" w:cs="Calibri"/>
              </w:rPr>
            </w:pPr>
          </w:p>
        </w:tc>
        <w:tc>
          <w:tcPr>
            <w:tcW w:w="2517" w:type="dxa"/>
          </w:tcPr>
          <w:p w14:paraId="29F47DC5" w14:textId="6C7A8219" w:rsidR="00153E65" w:rsidRDefault="004A6F14" w:rsidP="00153E65">
            <w:pPr>
              <w:jc w:val="center"/>
              <w:rPr>
                <w:rFonts w:ascii="Calibri" w:hAnsi="Calibri" w:cs="Calibri"/>
                <w:noProof/>
              </w:rPr>
            </w:pPr>
            <w:r>
              <w:rPr>
                <w:rFonts w:ascii="Calibri" w:hAnsi="Calibri" w:cs="Calibri"/>
                <w:noProof/>
              </w:rPr>
              <w:drawing>
                <wp:inline distT="0" distB="0" distL="0" distR="0" wp14:anchorId="70D5849E" wp14:editId="0B23838D">
                  <wp:extent cx="1460500" cy="1043940"/>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60500" cy="1043940"/>
                          </a:xfrm>
                          <a:prstGeom prst="rect">
                            <a:avLst/>
                          </a:prstGeom>
                          <a:noFill/>
                          <a:ln>
                            <a:noFill/>
                          </a:ln>
                        </pic:spPr>
                      </pic:pic>
                    </a:graphicData>
                  </a:graphic>
                </wp:inline>
              </w:drawing>
            </w:r>
          </w:p>
        </w:tc>
        <w:tc>
          <w:tcPr>
            <w:tcW w:w="4233" w:type="dxa"/>
          </w:tcPr>
          <w:p w14:paraId="2389ACAF" w14:textId="6B4C7601" w:rsidR="00153E65" w:rsidRPr="00153E65" w:rsidRDefault="00153E65" w:rsidP="00153E65">
            <w:pPr>
              <w:pStyle w:val="Heading4"/>
              <w:shd w:val="clear" w:color="auto" w:fill="FFFFFF"/>
              <w:spacing w:before="0" w:beforeAutospacing="0" w:after="0" w:afterAutospacing="0"/>
              <w:rPr>
                <w:rFonts w:asciiTheme="minorHAnsi" w:hAnsiTheme="minorHAnsi" w:cstheme="minorHAnsi"/>
                <w:b w:val="0"/>
                <w:bCs w:val="0"/>
                <w:color w:val="000000"/>
                <w:spacing w:val="3"/>
                <w:sz w:val="22"/>
                <w:szCs w:val="22"/>
                <w:shd w:val="clear" w:color="auto" w:fill="FFFFFF"/>
              </w:rPr>
            </w:pPr>
            <w:r w:rsidRPr="00153E65">
              <w:rPr>
                <w:rFonts w:asciiTheme="minorHAnsi" w:hAnsiTheme="minorHAnsi" w:cstheme="minorHAnsi"/>
                <w:b w:val="0"/>
                <w:bCs w:val="0"/>
                <w:color w:val="333333"/>
                <w:sz w:val="22"/>
                <w:szCs w:val="22"/>
                <w:shd w:val="clear" w:color="auto" w:fill="FFFFFF"/>
              </w:rPr>
              <w:t>Prof. Ramesh Chand is currently Member, NITI Aayog, in the rank and status of a Union Minister of State. He has a PhD in agricultural economics from the Indian Agricultural Research Institute (IARI), New Delhi.</w:t>
            </w:r>
          </w:p>
        </w:tc>
      </w:tr>
    </w:tbl>
    <w:p w14:paraId="227A83DA" w14:textId="77777777" w:rsidR="005A32C3" w:rsidRDefault="005A32C3"/>
    <w:sectPr w:rsidR="005A32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4E6B8F"/>
    <w:multiLevelType w:val="multilevel"/>
    <w:tmpl w:val="343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147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2C3"/>
    <w:rsid w:val="00007C8E"/>
    <w:rsid w:val="000D01A0"/>
    <w:rsid w:val="000F3BDD"/>
    <w:rsid w:val="00135687"/>
    <w:rsid w:val="00153E65"/>
    <w:rsid w:val="003E2A7B"/>
    <w:rsid w:val="004A6F14"/>
    <w:rsid w:val="004D0E40"/>
    <w:rsid w:val="005A32C3"/>
    <w:rsid w:val="006B127E"/>
    <w:rsid w:val="007708F6"/>
    <w:rsid w:val="009179B1"/>
    <w:rsid w:val="009E4C52"/>
    <w:rsid w:val="00A06BB9"/>
    <w:rsid w:val="00A452A1"/>
    <w:rsid w:val="00BE662D"/>
    <w:rsid w:val="00CD0ADF"/>
    <w:rsid w:val="00D40A39"/>
    <w:rsid w:val="00EA0FCC"/>
    <w:rsid w:val="00F21DB1"/>
    <w:rsid w:val="00FE48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51A7"/>
  <w15:chartTrackingRefBased/>
  <w15:docId w15:val="{F155EFF0-1072-45B2-B2C9-09AB69A26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E4C5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9E4C5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32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5A32C3"/>
    <w:rPr>
      <w:color w:val="0000FF"/>
      <w:u w:val="single"/>
    </w:rPr>
  </w:style>
  <w:style w:type="paragraph" w:styleId="NormalWeb">
    <w:name w:val="Normal (Web)"/>
    <w:basedOn w:val="Normal"/>
    <w:uiPriority w:val="99"/>
    <w:unhideWhenUsed/>
    <w:rsid w:val="005A32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jpfdse">
    <w:name w:val="jpfdse"/>
    <w:basedOn w:val="DefaultParagraphFont"/>
    <w:rsid w:val="00A452A1"/>
  </w:style>
  <w:style w:type="character" w:customStyle="1" w:styleId="ipa">
    <w:name w:val="ipa"/>
    <w:basedOn w:val="DefaultParagraphFont"/>
    <w:rsid w:val="00F21DB1"/>
  </w:style>
  <w:style w:type="character" w:customStyle="1" w:styleId="Heading3Char">
    <w:name w:val="Heading 3 Char"/>
    <w:basedOn w:val="DefaultParagraphFont"/>
    <w:link w:val="Heading3"/>
    <w:uiPriority w:val="9"/>
    <w:rsid w:val="009E4C52"/>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9E4C52"/>
    <w:rPr>
      <w:rFonts w:ascii="Times New Roman" w:eastAsia="Times New Roman" w:hAnsi="Times New Roman" w:cs="Times New Roman"/>
      <w:b/>
      <w:bCs/>
      <w:kern w:val="0"/>
      <w:sz w:val="24"/>
      <w:szCs w:val="24"/>
      <w:lang w:eastAsia="en-IN"/>
      <w14:ligatures w14:val="none"/>
    </w:rPr>
  </w:style>
  <w:style w:type="character" w:styleId="Emphasis">
    <w:name w:val="Emphasis"/>
    <w:basedOn w:val="DefaultParagraphFont"/>
    <w:uiPriority w:val="20"/>
    <w:qFormat/>
    <w:rsid w:val="007708F6"/>
    <w:rPr>
      <w:i/>
      <w:iCs/>
    </w:rPr>
  </w:style>
  <w:style w:type="character" w:styleId="Strong">
    <w:name w:val="Strong"/>
    <w:basedOn w:val="DefaultParagraphFont"/>
    <w:uiPriority w:val="22"/>
    <w:qFormat/>
    <w:rsid w:val="00153E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443">
      <w:bodyDiv w:val="1"/>
      <w:marLeft w:val="0"/>
      <w:marRight w:val="0"/>
      <w:marTop w:val="0"/>
      <w:marBottom w:val="0"/>
      <w:divBdr>
        <w:top w:val="none" w:sz="0" w:space="0" w:color="auto"/>
        <w:left w:val="none" w:sz="0" w:space="0" w:color="auto"/>
        <w:bottom w:val="none" w:sz="0" w:space="0" w:color="auto"/>
        <w:right w:val="none" w:sz="0" w:space="0" w:color="auto"/>
      </w:divBdr>
    </w:div>
    <w:div w:id="19206378">
      <w:bodyDiv w:val="1"/>
      <w:marLeft w:val="0"/>
      <w:marRight w:val="0"/>
      <w:marTop w:val="0"/>
      <w:marBottom w:val="0"/>
      <w:divBdr>
        <w:top w:val="none" w:sz="0" w:space="0" w:color="auto"/>
        <w:left w:val="none" w:sz="0" w:space="0" w:color="auto"/>
        <w:bottom w:val="none" w:sz="0" w:space="0" w:color="auto"/>
        <w:right w:val="none" w:sz="0" w:space="0" w:color="auto"/>
      </w:divBdr>
    </w:div>
    <w:div w:id="98375586">
      <w:bodyDiv w:val="1"/>
      <w:marLeft w:val="0"/>
      <w:marRight w:val="0"/>
      <w:marTop w:val="0"/>
      <w:marBottom w:val="0"/>
      <w:divBdr>
        <w:top w:val="none" w:sz="0" w:space="0" w:color="auto"/>
        <w:left w:val="none" w:sz="0" w:space="0" w:color="auto"/>
        <w:bottom w:val="none" w:sz="0" w:space="0" w:color="auto"/>
        <w:right w:val="none" w:sz="0" w:space="0" w:color="auto"/>
      </w:divBdr>
    </w:div>
    <w:div w:id="108745094">
      <w:bodyDiv w:val="1"/>
      <w:marLeft w:val="0"/>
      <w:marRight w:val="0"/>
      <w:marTop w:val="0"/>
      <w:marBottom w:val="0"/>
      <w:divBdr>
        <w:top w:val="none" w:sz="0" w:space="0" w:color="auto"/>
        <w:left w:val="none" w:sz="0" w:space="0" w:color="auto"/>
        <w:bottom w:val="none" w:sz="0" w:space="0" w:color="auto"/>
        <w:right w:val="none" w:sz="0" w:space="0" w:color="auto"/>
      </w:divBdr>
    </w:div>
    <w:div w:id="110125628">
      <w:bodyDiv w:val="1"/>
      <w:marLeft w:val="0"/>
      <w:marRight w:val="0"/>
      <w:marTop w:val="0"/>
      <w:marBottom w:val="0"/>
      <w:divBdr>
        <w:top w:val="none" w:sz="0" w:space="0" w:color="auto"/>
        <w:left w:val="none" w:sz="0" w:space="0" w:color="auto"/>
        <w:bottom w:val="none" w:sz="0" w:space="0" w:color="auto"/>
        <w:right w:val="none" w:sz="0" w:space="0" w:color="auto"/>
      </w:divBdr>
    </w:div>
    <w:div w:id="128521449">
      <w:bodyDiv w:val="1"/>
      <w:marLeft w:val="0"/>
      <w:marRight w:val="0"/>
      <w:marTop w:val="0"/>
      <w:marBottom w:val="0"/>
      <w:divBdr>
        <w:top w:val="none" w:sz="0" w:space="0" w:color="auto"/>
        <w:left w:val="none" w:sz="0" w:space="0" w:color="auto"/>
        <w:bottom w:val="none" w:sz="0" w:space="0" w:color="auto"/>
        <w:right w:val="none" w:sz="0" w:space="0" w:color="auto"/>
      </w:divBdr>
    </w:div>
    <w:div w:id="133256883">
      <w:bodyDiv w:val="1"/>
      <w:marLeft w:val="0"/>
      <w:marRight w:val="0"/>
      <w:marTop w:val="0"/>
      <w:marBottom w:val="0"/>
      <w:divBdr>
        <w:top w:val="none" w:sz="0" w:space="0" w:color="auto"/>
        <w:left w:val="none" w:sz="0" w:space="0" w:color="auto"/>
        <w:bottom w:val="none" w:sz="0" w:space="0" w:color="auto"/>
        <w:right w:val="none" w:sz="0" w:space="0" w:color="auto"/>
      </w:divBdr>
    </w:div>
    <w:div w:id="143350301">
      <w:bodyDiv w:val="1"/>
      <w:marLeft w:val="0"/>
      <w:marRight w:val="0"/>
      <w:marTop w:val="0"/>
      <w:marBottom w:val="0"/>
      <w:divBdr>
        <w:top w:val="none" w:sz="0" w:space="0" w:color="auto"/>
        <w:left w:val="none" w:sz="0" w:space="0" w:color="auto"/>
        <w:bottom w:val="none" w:sz="0" w:space="0" w:color="auto"/>
        <w:right w:val="none" w:sz="0" w:space="0" w:color="auto"/>
      </w:divBdr>
    </w:div>
    <w:div w:id="148636178">
      <w:bodyDiv w:val="1"/>
      <w:marLeft w:val="0"/>
      <w:marRight w:val="0"/>
      <w:marTop w:val="0"/>
      <w:marBottom w:val="0"/>
      <w:divBdr>
        <w:top w:val="none" w:sz="0" w:space="0" w:color="auto"/>
        <w:left w:val="none" w:sz="0" w:space="0" w:color="auto"/>
        <w:bottom w:val="none" w:sz="0" w:space="0" w:color="auto"/>
        <w:right w:val="none" w:sz="0" w:space="0" w:color="auto"/>
      </w:divBdr>
    </w:div>
    <w:div w:id="197014417">
      <w:bodyDiv w:val="1"/>
      <w:marLeft w:val="0"/>
      <w:marRight w:val="0"/>
      <w:marTop w:val="0"/>
      <w:marBottom w:val="0"/>
      <w:divBdr>
        <w:top w:val="none" w:sz="0" w:space="0" w:color="auto"/>
        <w:left w:val="none" w:sz="0" w:space="0" w:color="auto"/>
        <w:bottom w:val="none" w:sz="0" w:space="0" w:color="auto"/>
        <w:right w:val="none" w:sz="0" w:space="0" w:color="auto"/>
      </w:divBdr>
    </w:div>
    <w:div w:id="199703580">
      <w:bodyDiv w:val="1"/>
      <w:marLeft w:val="0"/>
      <w:marRight w:val="0"/>
      <w:marTop w:val="0"/>
      <w:marBottom w:val="0"/>
      <w:divBdr>
        <w:top w:val="none" w:sz="0" w:space="0" w:color="auto"/>
        <w:left w:val="none" w:sz="0" w:space="0" w:color="auto"/>
        <w:bottom w:val="none" w:sz="0" w:space="0" w:color="auto"/>
        <w:right w:val="none" w:sz="0" w:space="0" w:color="auto"/>
      </w:divBdr>
    </w:div>
    <w:div w:id="230698737">
      <w:bodyDiv w:val="1"/>
      <w:marLeft w:val="0"/>
      <w:marRight w:val="0"/>
      <w:marTop w:val="0"/>
      <w:marBottom w:val="0"/>
      <w:divBdr>
        <w:top w:val="none" w:sz="0" w:space="0" w:color="auto"/>
        <w:left w:val="none" w:sz="0" w:space="0" w:color="auto"/>
        <w:bottom w:val="none" w:sz="0" w:space="0" w:color="auto"/>
        <w:right w:val="none" w:sz="0" w:space="0" w:color="auto"/>
      </w:divBdr>
    </w:div>
    <w:div w:id="234629689">
      <w:bodyDiv w:val="1"/>
      <w:marLeft w:val="0"/>
      <w:marRight w:val="0"/>
      <w:marTop w:val="0"/>
      <w:marBottom w:val="0"/>
      <w:divBdr>
        <w:top w:val="none" w:sz="0" w:space="0" w:color="auto"/>
        <w:left w:val="none" w:sz="0" w:space="0" w:color="auto"/>
        <w:bottom w:val="none" w:sz="0" w:space="0" w:color="auto"/>
        <w:right w:val="none" w:sz="0" w:space="0" w:color="auto"/>
      </w:divBdr>
    </w:div>
    <w:div w:id="261306959">
      <w:bodyDiv w:val="1"/>
      <w:marLeft w:val="0"/>
      <w:marRight w:val="0"/>
      <w:marTop w:val="0"/>
      <w:marBottom w:val="0"/>
      <w:divBdr>
        <w:top w:val="none" w:sz="0" w:space="0" w:color="auto"/>
        <w:left w:val="none" w:sz="0" w:space="0" w:color="auto"/>
        <w:bottom w:val="none" w:sz="0" w:space="0" w:color="auto"/>
        <w:right w:val="none" w:sz="0" w:space="0" w:color="auto"/>
      </w:divBdr>
    </w:div>
    <w:div w:id="298341709">
      <w:bodyDiv w:val="1"/>
      <w:marLeft w:val="0"/>
      <w:marRight w:val="0"/>
      <w:marTop w:val="0"/>
      <w:marBottom w:val="0"/>
      <w:divBdr>
        <w:top w:val="none" w:sz="0" w:space="0" w:color="auto"/>
        <w:left w:val="none" w:sz="0" w:space="0" w:color="auto"/>
        <w:bottom w:val="none" w:sz="0" w:space="0" w:color="auto"/>
        <w:right w:val="none" w:sz="0" w:space="0" w:color="auto"/>
      </w:divBdr>
    </w:div>
    <w:div w:id="320079698">
      <w:bodyDiv w:val="1"/>
      <w:marLeft w:val="0"/>
      <w:marRight w:val="0"/>
      <w:marTop w:val="0"/>
      <w:marBottom w:val="0"/>
      <w:divBdr>
        <w:top w:val="none" w:sz="0" w:space="0" w:color="auto"/>
        <w:left w:val="none" w:sz="0" w:space="0" w:color="auto"/>
        <w:bottom w:val="none" w:sz="0" w:space="0" w:color="auto"/>
        <w:right w:val="none" w:sz="0" w:space="0" w:color="auto"/>
      </w:divBdr>
    </w:div>
    <w:div w:id="342056813">
      <w:bodyDiv w:val="1"/>
      <w:marLeft w:val="0"/>
      <w:marRight w:val="0"/>
      <w:marTop w:val="0"/>
      <w:marBottom w:val="0"/>
      <w:divBdr>
        <w:top w:val="none" w:sz="0" w:space="0" w:color="auto"/>
        <w:left w:val="none" w:sz="0" w:space="0" w:color="auto"/>
        <w:bottom w:val="none" w:sz="0" w:space="0" w:color="auto"/>
        <w:right w:val="none" w:sz="0" w:space="0" w:color="auto"/>
      </w:divBdr>
    </w:div>
    <w:div w:id="455299923">
      <w:bodyDiv w:val="1"/>
      <w:marLeft w:val="0"/>
      <w:marRight w:val="0"/>
      <w:marTop w:val="0"/>
      <w:marBottom w:val="0"/>
      <w:divBdr>
        <w:top w:val="none" w:sz="0" w:space="0" w:color="auto"/>
        <w:left w:val="none" w:sz="0" w:space="0" w:color="auto"/>
        <w:bottom w:val="none" w:sz="0" w:space="0" w:color="auto"/>
        <w:right w:val="none" w:sz="0" w:space="0" w:color="auto"/>
      </w:divBdr>
    </w:div>
    <w:div w:id="456411608">
      <w:bodyDiv w:val="1"/>
      <w:marLeft w:val="0"/>
      <w:marRight w:val="0"/>
      <w:marTop w:val="0"/>
      <w:marBottom w:val="0"/>
      <w:divBdr>
        <w:top w:val="none" w:sz="0" w:space="0" w:color="auto"/>
        <w:left w:val="none" w:sz="0" w:space="0" w:color="auto"/>
        <w:bottom w:val="none" w:sz="0" w:space="0" w:color="auto"/>
        <w:right w:val="none" w:sz="0" w:space="0" w:color="auto"/>
      </w:divBdr>
    </w:div>
    <w:div w:id="511341338">
      <w:bodyDiv w:val="1"/>
      <w:marLeft w:val="0"/>
      <w:marRight w:val="0"/>
      <w:marTop w:val="0"/>
      <w:marBottom w:val="0"/>
      <w:divBdr>
        <w:top w:val="none" w:sz="0" w:space="0" w:color="auto"/>
        <w:left w:val="none" w:sz="0" w:space="0" w:color="auto"/>
        <w:bottom w:val="none" w:sz="0" w:space="0" w:color="auto"/>
        <w:right w:val="none" w:sz="0" w:space="0" w:color="auto"/>
      </w:divBdr>
    </w:div>
    <w:div w:id="579559167">
      <w:bodyDiv w:val="1"/>
      <w:marLeft w:val="0"/>
      <w:marRight w:val="0"/>
      <w:marTop w:val="0"/>
      <w:marBottom w:val="0"/>
      <w:divBdr>
        <w:top w:val="none" w:sz="0" w:space="0" w:color="auto"/>
        <w:left w:val="none" w:sz="0" w:space="0" w:color="auto"/>
        <w:bottom w:val="none" w:sz="0" w:space="0" w:color="auto"/>
        <w:right w:val="none" w:sz="0" w:space="0" w:color="auto"/>
      </w:divBdr>
    </w:div>
    <w:div w:id="595207602">
      <w:bodyDiv w:val="1"/>
      <w:marLeft w:val="0"/>
      <w:marRight w:val="0"/>
      <w:marTop w:val="0"/>
      <w:marBottom w:val="0"/>
      <w:divBdr>
        <w:top w:val="none" w:sz="0" w:space="0" w:color="auto"/>
        <w:left w:val="none" w:sz="0" w:space="0" w:color="auto"/>
        <w:bottom w:val="none" w:sz="0" w:space="0" w:color="auto"/>
        <w:right w:val="none" w:sz="0" w:space="0" w:color="auto"/>
      </w:divBdr>
    </w:div>
    <w:div w:id="608468513">
      <w:bodyDiv w:val="1"/>
      <w:marLeft w:val="0"/>
      <w:marRight w:val="0"/>
      <w:marTop w:val="0"/>
      <w:marBottom w:val="0"/>
      <w:divBdr>
        <w:top w:val="none" w:sz="0" w:space="0" w:color="auto"/>
        <w:left w:val="none" w:sz="0" w:space="0" w:color="auto"/>
        <w:bottom w:val="none" w:sz="0" w:space="0" w:color="auto"/>
        <w:right w:val="none" w:sz="0" w:space="0" w:color="auto"/>
      </w:divBdr>
    </w:div>
    <w:div w:id="621230929">
      <w:bodyDiv w:val="1"/>
      <w:marLeft w:val="0"/>
      <w:marRight w:val="0"/>
      <w:marTop w:val="0"/>
      <w:marBottom w:val="0"/>
      <w:divBdr>
        <w:top w:val="none" w:sz="0" w:space="0" w:color="auto"/>
        <w:left w:val="none" w:sz="0" w:space="0" w:color="auto"/>
        <w:bottom w:val="none" w:sz="0" w:space="0" w:color="auto"/>
        <w:right w:val="none" w:sz="0" w:space="0" w:color="auto"/>
      </w:divBdr>
    </w:div>
    <w:div w:id="711224906">
      <w:bodyDiv w:val="1"/>
      <w:marLeft w:val="0"/>
      <w:marRight w:val="0"/>
      <w:marTop w:val="0"/>
      <w:marBottom w:val="0"/>
      <w:divBdr>
        <w:top w:val="none" w:sz="0" w:space="0" w:color="auto"/>
        <w:left w:val="none" w:sz="0" w:space="0" w:color="auto"/>
        <w:bottom w:val="none" w:sz="0" w:space="0" w:color="auto"/>
        <w:right w:val="none" w:sz="0" w:space="0" w:color="auto"/>
      </w:divBdr>
    </w:div>
    <w:div w:id="755132536">
      <w:bodyDiv w:val="1"/>
      <w:marLeft w:val="0"/>
      <w:marRight w:val="0"/>
      <w:marTop w:val="0"/>
      <w:marBottom w:val="0"/>
      <w:divBdr>
        <w:top w:val="none" w:sz="0" w:space="0" w:color="auto"/>
        <w:left w:val="none" w:sz="0" w:space="0" w:color="auto"/>
        <w:bottom w:val="none" w:sz="0" w:space="0" w:color="auto"/>
        <w:right w:val="none" w:sz="0" w:space="0" w:color="auto"/>
      </w:divBdr>
    </w:div>
    <w:div w:id="786585354">
      <w:bodyDiv w:val="1"/>
      <w:marLeft w:val="0"/>
      <w:marRight w:val="0"/>
      <w:marTop w:val="0"/>
      <w:marBottom w:val="0"/>
      <w:divBdr>
        <w:top w:val="none" w:sz="0" w:space="0" w:color="auto"/>
        <w:left w:val="none" w:sz="0" w:space="0" w:color="auto"/>
        <w:bottom w:val="none" w:sz="0" w:space="0" w:color="auto"/>
        <w:right w:val="none" w:sz="0" w:space="0" w:color="auto"/>
      </w:divBdr>
    </w:div>
    <w:div w:id="823353471">
      <w:bodyDiv w:val="1"/>
      <w:marLeft w:val="0"/>
      <w:marRight w:val="0"/>
      <w:marTop w:val="0"/>
      <w:marBottom w:val="0"/>
      <w:divBdr>
        <w:top w:val="none" w:sz="0" w:space="0" w:color="auto"/>
        <w:left w:val="none" w:sz="0" w:space="0" w:color="auto"/>
        <w:bottom w:val="none" w:sz="0" w:space="0" w:color="auto"/>
        <w:right w:val="none" w:sz="0" w:space="0" w:color="auto"/>
      </w:divBdr>
    </w:div>
    <w:div w:id="842089981">
      <w:bodyDiv w:val="1"/>
      <w:marLeft w:val="0"/>
      <w:marRight w:val="0"/>
      <w:marTop w:val="0"/>
      <w:marBottom w:val="0"/>
      <w:divBdr>
        <w:top w:val="none" w:sz="0" w:space="0" w:color="auto"/>
        <w:left w:val="none" w:sz="0" w:space="0" w:color="auto"/>
        <w:bottom w:val="none" w:sz="0" w:space="0" w:color="auto"/>
        <w:right w:val="none" w:sz="0" w:space="0" w:color="auto"/>
      </w:divBdr>
    </w:div>
    <w:div w:id="859121179">
      <w:bodyDiv w:val="1"/>
      <w:marLeft w:val="0"/>
      <w:marRight w:val="0"/>
      <w:marTop w:val="0"/>
      <w:marBottom w:val="0"/>
      <w:divBdr>
        <w:top w:val="none" w:sz="0" w:space="0" w:color="auto"/>
        <w:left w:val="none" w:sz="0" w:space="0" w:color="auto"/>
        <w:bottom w:val="none" w:sz="0" w:space="0" w:color="auto"/>
        <w:right w:val="none" w:sz="0" w:space="0" w:color="auto"/>
      </w:divBdr>
    </w:div>
    <w:div w:id="881865052">
      <w:bodyDiv w:val="1"/>
      <w:marLeft w:val="0"/>
      <w:marRight w:val="0"/>
      <w:marTop w:val="0"/>
      <w:marBottom w:val="0"/>
      <w:divBdr>
        <w:top w:val="none" w:sz="0" w:space="0" w:color="auto"/>
        <w:left w:val="none" w:sz="0" w:space="0" w:color="auto"/>
        <w:bottom w:val="none" w:sz="0" w:space="0" w:color="auto"/>
        <w:right w:val="none" w:sz="0" w:space="0" w:color="auto"/>
      </w:divBdr>
    </w:div>
    <w:div w:id="932058209">
      <w:bodyDiv w:val="1"/>
      <w:marLeft w:val="0"/>
      <w:marRight w:val="0"/>
      <w:marTop w:val="0"/>
      <w:marBottom w:val="0"/>
      <w:divBdr>
        <w:top w:val="none" w:sz="0" w:space="0" w:color="auto"/>
        <w:left w:val="none" w:sz="0" w:space="0" w:color="auto"/>
        <w:bottom w:val="none" w:sz="0" w:space="0" w:color="auto"/>
        <w:right w:val="none" w:sz="0" w:space="0" w:color="auto"/>
      </w:divBdr>
    </w:div>
    <w:div w:id="938607634">
      <w:bodyDiv w:val="1"/>
      <w:marLeft w:val="0"/>
      <w:marRight w:val="0"/>
      <w:marTop w:val="0"/>
      <w:marBottom w:val="0"/>
      <w:divBdr>
        <w:top w:val="none" w:sz="0" w:space="0" w:color="auto"/>
        <w:left w:val="none" w:sz="0" w:space="0" w:color="auto"/>
        <w:bottom w:val="none" w:sz="0" w:space="0" w:color="auto"/>
        <w:right w:val="none" w:sz="0" w:space="0" w:color="auto"/>
      </w:divBdr>
    </w:div>
    <w:div w:id="943417258">
      <w:bodyDiv w:val="1"/>
      <w:marLeft w:val="0"/>
      <w:marRight w:val="0"/>
      <w:marTop w:val="0"/>
      <w:marBottom w:val="0"/>
      <w:divBdr>
        <w:top w:val="none" w:sz="0" w:space="0" w:color="auto"/>
        <w:left w:val="none" w:sz="0" w:space="0" w:color="auto"/>
        <w:bottom w:val="none" w:sz="0" w:space="0" w:color="auto"/>
        <w:right w:val="none" w:sz="0" w:space="0" w:color="auto"/>
      </w:divBdr>
    </w:div>
    <w:div w:id="983464465">
      <w:bodyDiv w:val="1"/>
      <w:marLeft w:val="0"/>
      <w:marRight w:val="0"/>
      <w:marTop w:val="0"/>
      <w:marBottom w:val="0"/>
      <w:divBdr>
        <w:top w:val="none" w:sz="0" w:space="0" w:color="auto"/>
        <w:left w:val="none" w:sz="0" w:space="0" w:color="auto"/>
        <w:bottom w:val="none" w:sz="0" w:space="0" w:color="auto"/>
        <w:right w:val="none" w:sz="0" w:space="0" w:color="auto"/>
      </w:divBdr>
    </w:div>
    <w:div w:id="1002322465">
      <w:bodyDiv w:val="1"/>
      <w:marLeft w:val="0"/>
      <w:marRight w:val="0"/>
      <w:marTop w:val="0"/>
      <w:marBottom w:val="0"/>
      <w:divBdr>
        <w:top w:val="none" w:sz="0" w:space="0" w:color="auto"/>
        <w:left w:val="none" w:sz="0" w:space="0" w:color="auto"/>
        <w:bottom w:val="none" w:sz="0" w:space="0" w:color="auto"/>
        <w:right w:val="none" w:sz="0" w:space="0" w:color="auto"/>
      </w:divBdr>
    </w:div>
    <w:div w:id="1024743890">
      <w:bodyDiv w:val="1"/>
      <w:marLeft w:val="0"/>
      <w:marRight w:val="0"/>
      <w:marTop w:val="0"/>
      <w:marBottom w:val="0"/>
      <w:divBdr>
        <w:top w:val="none" w:sz="0" w:space="0" w:color="auto"/>
        <w:left w:val="none" w:sz="0" w:space="0" w:color="auto"/>
        <w:bottom w:val="none" w:sz="0" w:space="0" w:color="auto"/>
        <w:right w:val="none" w:sz="0" w:space="0" w:color="auto"/>
      </w:divBdr>
    </w:div>
    <w:div w:id="1167671190">
      <w:bodyDiv w:val="1"/>
      <w:marLeft w:val="0"/>
      <w:marRight w:val="0"/>
      <w:marTop w:val="0"/>
      <w:marBottom w:val="0"/>
      <w:divBdr>
        <w:top w:val="none" w:sz="0" w:space="0" w:color="auto"/>
        <w:left w:val="none" w:sz="0" w:space="0" w:color="auto"/>
        <w:bottom w:val="none" w:sz="0" w:space="0" w:color="auto"/>
        <w:right w:val="none" w:sz="0" w:space="0" w:color="auto"/>
      </w:divBdr>
    </w:div>
    <w:div w:id="1195074541">
      <w:bodyDiv w:val="1"/>
      <w:marLeft w:val="0"/>
      <w:marRight w:val="0"/>
      <w:marTop w:val="0"/>
      <w:marBottom w:val="0"/>
      <w:divBdr>
        <w:top w:val="none" w:sz="0" w:space="0" w:color="auto"/>
        <w:left w:val="none" w:sz="0" w:space="0" w:color="auto"/>
        <w:bottom w:val="none" w:sz="0" w:space="0" w:color="auto"/>
        <w:right w:val="none" w:sz="0" w:space="0" w:color="auto"/>
      </w:divBdr>
    </w:div>
    <w:div w:id="1220827296">
      <w:bodyDiv w:val="1"/>
      <w:marLeft w:val="0"/>
      <w:marRight w:val="0"/>
      <w:marTop w:val="0"/>
      <w:marBottom w:val="0"/>
      <w:divBdr>
        <w:top w:val="none" w:sz="0" w:space="0" w:color="auto"/>
        <w:left w:val="none" w:sz="0" w:space="0" w:color="auto"/>
        <w:bottom w:val="none" w:sz="0" w:space="0" w:color="auto"/>
        <w:right w:val="none" w:sz="0" w:space="0" w:color="auto"/>
      </w:divBdr>
    </w:div>
    <w:div w:id="1271426177">
      <w:bodyDiv w:val="1"/>
      <w:marLeft w:val="0"/>
      <w:marRight w:val="0"/>
      <w:marTop w:val="0"/>
      <w:marBottom w:val="0"/>
      <w:divBdr>
        <w:top w:val="none" w:sz="0" w:space="0" w:color="auto"/>
        <w:left w:val="none" w:sz="0" w:space="0" w:color="auto"/>
        <w:bottom w:val="none" w:sz="0" w:space="0" w:color="auto"/>
        <w:right w:val="none" w:sz="0" w:space="0" w:color="auto"/>
      </w:divBdr>
    </w:div>
    <w:div w:id="1283804777">
      <w:bodyDiv w:val="1"/>
      <w:marLeft w:val="0"/>
      <w:marRight w:val="0"/>
      <w:marTop w:val="0"/>
      <w:marBottom w:val="0"/>
      <w:divBdr>
        <w:top w:val="none" w:sz="0" w:space="0" w:color="auto"/>
        <w:left w:val="none" w:sz="0" w:space="0" w:color="auto"/>
        <w:bottom w:val="none" w:sz="0" w:space="0" w:color="auto"/>
        <w:right w:val="none" w:sz="0" w:space="0" w:color="auto"/>
      </w:divBdr>
    </w:div>
    <w:div w:id="1340887688">
      <w:bodyDiv w:val="1"/>
      <w:marLeft w:val="0"/>
      <w:marRight w:val="0"/>
      <w:marTop w:val="0"/>
      <w:marBottom w:val="0"/>
      <w:divBdr>
        <w:top w:val="none" w:sz="0" w:space="0" w:color="auto"/>
        <w:left w:val="none" w:sz="0" w:space="0" w:color="auto"/>
        <w:bottom w:val="none" w:sz="0" w:space="0" w:color="auto"/>
        <w:right w:val="none" w:sz="0" w:space="0" w:color="auto"/>
      </w:divBdr>
    </w:div>
    <w:div w:id="1408377296">
      <w:bodyDiv w:val="1"/>
      <w:marLeft w:val="0"/>
      <w:marRight w:val="0"/>
      <w:marTop w:val="0"/>
      <w:marBottom w:val="0"/>
      <w:divBdr>
        <w:top w:val="none" w:sz="0" w:space="0" w:color="auto"/>
        <w:left w:val="none" w:sz="0" w:space="0" w:color="auto"/>
        <w:bottom w:val="none" w:sz="0" w:space="0" w:color="auto"/>
        <w:right w:val="none" w:sz="0" w:space="0" w:color="auto"/>
      </w:divBdr>
    </w:div>
    <w:div w:id="1421760350">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39837141">
      <w:bodyDiv w:val="1"/>
      <w:marLeft w:val="0"/>
      <w:marRight w:val="0"/>
      <w:marTop w:val="0"/>
      <w:marBottom w:val="0"/>
      <w:divBdr>
        <w:top w:val="none" w:sz="0" w:space="0" w:color="auto"/>
        <w:left w:val="none" w:sz="0" w:space="0" w:color="auto"/>
        <w:bottom w:val="none" w:sz="0" w:space="0" w:color="auto"/>
        <w:right w:val="none" w:sz="0" w:space="0" w:color="auto"/>
      </w:divBdr>
    </w:div>
    <w:div w:id="1455828749">
      <w:bodyDiv w:val="1"/>
      <w:marLeft w:val="0"/>
      <w:marRight w:val="0"/>
      <w:marTop w:val="0"/>
      <w:marBottom w:val="0"/>
      <w:divBdr>
        <w:top w:val="none" w:sz="0" w:space="0" w:color="auto"/>
        <w:left w:val="none" w:sz="0" w:space="0" w:color="auto"/>
        <w:bottom w:val="none" w:sz="0" w:space="0" w:color="auto"/>
        <w:right w:val="none" w:sz="0" w:space="0" w:color="auto"/>
      </w:divBdr>
    </w:div>
    <w:div w:id="1477189008">
      <w:bodyDiv w:val="1"/>
      <w:marLeft w:val="0"/>
      <w:marRight w:val="0"/>
      <w:marTop w:val="0"/>
      <w:marBottom w:val="0"/>
      <w:divBdr>
        <w:top w:val="none" w:sz="0" w:space="0" w:color="auto"/>
        <w:left w:val="none" w:sz="0" w:space="0" w:color="auto"/>
        <w:bottom w:val="none" w:sz="0" w:space="0" w:color="auto"/>
        <w:right w:val="none" w:sz="0" w:space="0" w:color="auto"/>
      </w:divBdr>
    </w:div>
    <w:div w:id="1601373364">
      <w:bodyDiv w:val="1"/>
      <w:marLeft w:val="0"/>
      <w:marRight w:val="0"/>
      <w:marTop w:val="0"/>
      <w:marBottom w:val="0"/>
      <w:divBdr>
        <w:top w:val="none" w:sz="0" w:space="0" w:color="auto"/>
        <w:left w:val="none" w:sz="0" w:space="0" w:color="auto"/>
        <w:bottom w:val="none" w:sz="0" w:space="0" w:color="auto"/>
        <w:right w:val="none" w:sz="0" w:space="0" w:color="auto"/>
      </w:divBdr>
    </w:div>
    <w:div w:id="1614826242">
      <w:bodyDiv w:val="1"/>
      <w:marLeft w:val="0"/>
      <w:marRight w:val="0"/>
      <w:marTop w:val="0"/>
      <w:marBottom w:val="0"/>
      <w:divBdr>
        <w:top w:val="none" w:sz="0" w:space="0" w:color="auto"/>
        <w:left w:val="none" w:sz="0" w:space="0" w:color="auto"/>
        <w:bottom w:val="none" w:sz="0" w:space="0" w:color="auto"/>
        <w:right w:val="none" w:sz="0" w:space="0" w:color="auto"/>
      </w:divBdr>
    </w:div>
    <w:div w:id="1615676106">
      <w:bodyDiv w:val="1"/>
      <w:marLeft w:val="0"/>
      <w:marRight w:val="0"/>
      <w:marTop w:val="0"/>
      <w:marBottom w:val="0"/>
      <w:divBdr>
        <w:top w:val="none" w:sz="0" w:space="0" w:color="auto"/>
        <w:left w:val="none" w:sz="0" w:space="0" w:color="auto"/>
        <w:bottom w:val="none" w:sz="0" w:space="0" w:color="auto"/>
        <w:right w:val="none" w:sz="0" w:space="0" w:color="auto"/>
      </w:divBdr>
    </w:div>
    <w:div w:id="1672298678">
      <w:bodyDiv w:val="1"/>
      <w:marLeft w:val="0"/>
      <w:marRight w:val="0"/>
      <w:marTop w:val="0"/>
      <w:marBottom w:val="0"/>
      <w:divBdr>
        <w:top w:val="none" w:sz="0" w:space="0" w:color="auto"/>
        <w:left w:val="none" w:sz="0" w:space="0" w:color="auto"/>
        <w:bottom w:val="none" w:sz="0" w:space="0" w:color="auto"/>
        <w:right w:val="none" w:sz="0" w:space="0" w:color="auto"/>
      </w:divBdr>
    </w:div>
    <w:div w:id="1675379275">
      <w:bodyDiv w:val="1"/>
      <w:marLeft w:val="0"/>
      <w:marRight w:val="0"/>
      <w:marTop w:val="0"/>
      <w:marBottom w:val="0"/>
      <w:divBdr>
        <w:top w:val="none" w:sz="0" w:space="0" w:color="auto"/>
        <w:left w:val="none" w:sz="0" w:space="0" w:color="auto"/>
        <w:bottom w:val="none" w:sz="0" w:space="0" w:color="auto"/>
        <w:right w:val="none" w:sz="0" w:space="0" w:color="auto"/>
      </w:divBdr>
    </w:div>
    <w:div w:id="1697804826">
      <w:bodyDiv w:val="1"/>
      <w:marLeft w:val="0"/>
      <w:marRight w:val="0"/>
      <w:marTop w:val="0"/>
      <w:marBottom w:val="0"/>
      <w:divBdr>
        <w:top w:val="none" w:sz="0" w:space="0" w:color="auto"/>
        <w:left w:val="none" w:sz="0" w:space="0" w:color="auto"/>
        <w:bottom w:val="none" w:sz="0" w:space="0" w:color="auto"/>
        <w:right w:val="none" w:sz="0" w:space="0" w:color="auto"/>
      </w:divBdr>
    </w:div>
    <w:div w:id="1719931196">
      <w:bodyDiv w:val="1"/>
      <w:marLeft w:val="0"/>
      <w:marRight w:val="0"/>
      <w:marTop w:val="0"/>
      <w:marBottom w:val="0"/>
      <w:divBdr>
        <w:top w:val="none" w:sz="0" w:space="0" w:color="auto"/>
        <w:left w:val="none" w:sz="0" w:space="0" w:color="auto"/>
        <w:bottom w:val="none" w:sz="0" w:space="0" w:color="auto"/>
        <w:right w:val="none" w:sz="0" w:space="0" w:color="auto"/>
      </w:divBdr>
    </w:div>
    <w:div w:id="1726223398">
      <w:bodyDiv w:val="1"/>
      <w:marLeft w:val="0"/>
      <w:marRight w:val="0"/>
      <w:marTop w:val="0"/>
      <w:marBottom w:val="0"/>
      <w:divBdr>
        <w:top w:val="none" w:sz="0" w:space="0" w:color="auto"/>
        <w:left w:val="none" w:sz="0" w:space="0" w:color="auto"/>
        <w:bottom w:val="none" w:sz="0" w:space="0" w:color="auto"/>
        <w:right w:val="none" w:sz="0" w:space="0" w:color="auto"/>
      </w:divBdr>
    </w:div>
    <w:div w:id="1825199503">
      <w:bodyDiv w:val="1"/>
      <w:marLeft w:val="0"/>
      <w:marRight w:val="0"/>
      <w:marTop w:val="0"/>
      <w:marBottom w:val="0"/>
      <w:divBdr>
        <w:top w:val="none" w:sz="0" w:space="0" w:color="auto"/>
        <w:left w:val="none" w:sz="0" w:space="0" w:color="auto"/>
        <w:bottom w:val="none" w:sz="0" w:space="0" w:color="auto"/>
        <w:right w:val="none" w:sz="0" w:space="0" w:color="auto"/>
      </w:divBdr>
    </w:div>
    <w:div w:id="1898517213">
      <w:bodyDiv w:val="1"/>
      <w:marLeft w:val="0"/>
      <w:marRight w:val="0"/>
      <w:marTop w:val="0"/>
      <w:marBottom w:val="0"/>
      <w:divBdr>
        <w:top w:val="none" w:sz="0" w:space="0" w:color="auto"/>
        <w:left w:val="none" w:sz="0" w:space="0" w:color="auto"/>
        <w:bottom w:val="none" w:sz="0" w:space="0" w:color="auto"/>
        <w:right w:val="none" w:sz="0" w:space="0" w:color="auto"/>
      </w:divBdr>
    </w:div>
    <w:div w:id="1911498141">
      <w:bodyDiv w:val="1"/>
      <w:marLeft w:val="0"/>
      <w:marRight w:val="0"/>
      <w:marTop w:val="0"/>
      <w:marBottom w:val="0"/>
      <w:divBdr>
        <w:top w:val="none" w:sz="0" w:space="0" w:color="auto"/>
        <w:left w:val="none" w:sz="0" w:space="0" w:color="auto"/>
        <w:bottom w:val="none" w:sz="0" w:space="0" w:color="auto"/>
        <w:right w:val="none" w:sz="0" w:space="0" w:color="auto"/>
      </w:divBdr>
    </w:div>
    <w:div w:id="1920558505">
      <w:bodyDiv w:val="1"/>
      <w:marLeft w:val="0"/>
      <w:marRight w:val="0"/>
      <w:marTop w:val="0"/>
      <w:marBottom w:val="0"/>
      <w:divBdr>
        <w:top w:val="none" w:sz="0" w:space="0" w:color="auto"/>
        <w:left w:val="none" w:sz="0" w:space="0" w:color="auto"/>
        <w:bottom w:val="none" w:sz="0" w:space="0" w:color="auto"/>
        <w:right w:val="none" w:sz="0" w:space="0" w:color="auto"/>
      </w:divBdr>
    </w:div>
    <w:div w:id="1958948517">
      <w:bodyDiv w:val="1"/>
      <w:marLeft w:val="0"/>
      <w:marRight w:val="0"/>
      <w:marTop w:val="0"/>
      <w:marBottom w:val="0"/>
      <w:divBdr>
        <w:top w:val="none" w:sz="0" w:space="0" w:color="auto"/>
        <w:left w:val="none" w:sz="0" w:space="0" w:color="auto"/>
        <w:bottom w:val="none" w:sz="0" w:space="0" w:color="auto"/>
        <w:right w:val="none" w:sz="0" w:space="0" w:color="auto"/>
      </w:divBdr>
    </w:div>
    <w:div w:id="2089229040">
      <w:bodyDiv w:val="1"/>
      <w:marLeft w:val="0"/>
      <w:marRight w:val="0"/>
      <w:marTop w:val="0"/>
      <w:marBottom w:val="0"/>
      <w:divBdr>
        <w:top w:val="none" w:sz="0" w:space="0" w:color="auto"/>
        <w:left w:val="none" w:sz="0" w:space="0" w:color="auto"/>
        <w:bottom w:val="none" w:sz="0" w:space="0" w:color="auto"/>
        <w:right w:val="none" w:sz="0" w:space="0" w:color="auto"/>
      </w:divBdr>
    </w:div>
    <w:div w:id="2089572059">
      <w:bodyDiv w:val="1"/>
      <w:marLeft w:val="0"/>
      <w:marRight w:val="0"/>
      <w:marTop w:val="0"/>
      <w:marBottom w:val="0"/>
      <w:divBdr>
        <w:top w:val="none" w:sz="0" w:space="0" w:color="auto"/>
        <w:left w:val="none" w:sz="0" w:space="0" w:color="auto"/>
        <w:bottom w:val="none" w:sz="0" w:space="0" w:color="auto"/>
        <w:right w:val="none" w:sz="0" w:space="0" w:color="auto"/>
      </w:divBdr>
      <w:divsChild>
        <w:div w:id="83183844">
          <w:marLeft w:val="0"/>
          <w:marRight w:val="0"/>
          <w:marTop w:val="0"/>
          <w:marBottom w:val="0"/>
          <w:divBdr>
            <w:top w:val="none" w:sz="0" w:space="0" w:color="auto"/>
            <w:left w:val="none" w:sz="0" w:space="0" w:color="auto"/>
            <w:bottom w:val="none" w:sz="0" w:space="0" w:color="auto"/>
            <w:right w:val="none" w:sz="0" w:space="0" w:color="auto"/>
          </w:divBdr>
        </w:div>
      </w:divsChild>
    </w:div>
    <w:div w:id="2109160065">
      <w:bodyDiv w:val="1"/>
      <w:marLeft w:val="0"/>
      <w:marRight w:val="0"/>
      <w:marTop w:val="0"/>
      <w:marBottom w:val="0"/>
      <w:divBdr>
        <w:top w:val="none" w:sz="0" w:space="0" w:color="auto"/>
        <w:left w:val="none" w:sz="0" w:space="0" w:color="auto"/>
        <w:bottom w:val="none" w:sz="0" w:space="0" w:color="auto"/>
        <w:right w:val="none" w:sz="0" w:space="0" w:color="auto"/>
      </w:divBdr>
    </w:div>
    <w:div w:id="2121102665">
      <w:bodyDiv w:val="1"/>
      <w:marLeft w:val="0"/>
      <w:marRight w:val="0"/>
      <w:marTop w:val="0"/>
      <w:marBottom w:val="0"/>
      <w:divBdr>
        <w:top w:val="none" w:sz="0" w:space="0" w:color="auto"/>
        <w:left w:val="none" w:sz="0" w:space="0" w:color="auto"/>
        <w:bottom w:val="none" w:sz="0" w:space="0" w:color="auto"/>
        <w:right w:val="none" w:sz="0" w:space="0" w:color="auto"/>
      </w:divBdr>
    </w:div>
    <w:div w:id="2145156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Kailash_Choudhary" TargetMode="External"/><Relationship Id="rId117" Type="http://schemas.openxmlformats.org/officeDocument/2006/relationships/image" Target="media/image44.jpeg"/><Relationship Id="rId21" Type="http://schemas.openxmlformats.org/officeDocument/2006/relationships/hyperlink" Target="https://en.wikipedia.org/wiki/B._S._Yeddyurappa" TargetMode="External"/><Relationship Id="rId42" Type="http://schemas.openxmlformats.org/officeDocument/2006/relationships/hyperlink" Target="https://en.wikipedia.org/wiki/Hindu" TargetMode="External"/><Relationship Id="rId47" Type="http://schemas.openxmlformats.org/officeDocument/2006/relationships/hyperlink" Target="https://en.wikipedia.org/wiki/Government_of_India" TargetMode="External"/><Relationship Id="rId63" Type="http://schemas.openxmlformats.org/officeDocument/2006/relationships/hyperlink" Target="https://en.wikipedia.org/wiki/Morena_(Lok_Sabha_constituency)" TargetMode="External"/><Relationship Id="rId68" Type="http://schemas.openxmlformats.org/officeDocument/2006/relationships/hyperlink" Target="https://en.wikipedia.org/wiki/Morena_(Lok_Sabha_constituency)" TargetMode="External"/><Relationship Id="rId84" Type="http://schemas.openxmlformats.org/officeDocument/2006/relationships/image" Target="media/image23.jpeg"/><Relationship Id="rId89" Type="http://schemas.openxmlformats.org/officeDocument/2006/relationships/image" Target="media/image28.jpeg"/><Relationship Id="rId112" Type="http://schemas.openxmlformats.org/officeDocument/2006/relationships/image" Target="media/image39.jpeg"/><Relationship Id="rId16" Type="http://schemas.openxmlformats.org/officeDocument/2006/relationships/hyperlink" Target="https://en.wikipedia.org/wiki/Bharatiya_Janata_Party,_Karnataka" TargetMode="External"/><Relationship Id="rId107" Type="http://schemas.openxmlformats.org/officeDocument/2006/relationships/image" Target="media/image36.jpeg"/><Relationship Id="rId11" Type="http://schemas.openxmlformats.org/officeDocument/2006/relationships/hyperlink" Target="https://en.wikipedia.org/wiki/Politics" TargetMode="External"/><Relationship Id="rId32" Type="http://schemas.openxmlformats.org/officeDocument/2006/relationships/hyperlink" Target="https://en.wikipedia.org/wiki/Ministry_of_Communications" TargetMode="External"/><Relationship Id="rId37" Type="http://schemas.openxmlformats.org/officeDocument/2006/relationships/hyperlink" Target="https://en.wikipedia.org/wiki/Rajya_Sabha" TargetMode="External"/><Relationship Id="rId53" Type="http://schemas.openxmlformats.org/officeDocument/2006/relationships/hyperlink" Target="https://en.wikipedia.org/wiki/Ministry_of_Rural_Development_(India)" TargetMode="External"/><Relationship Id="rId58" Type="http://schemas.openxmlformats.org/officeDocument/2006/relationships/hyperlink" Target="https://en.wikipedia.org/wiki/First_Modi_ministry" TargetMode="External"/><Relationship Id="rId74" Type="http://schemas.openxmlformats.org/officeDocument/2006/relationships/image" Target="media/image14.jpeg"/><Relationship Id="rId79" Type="http://schemas.openxmlformats.org/officeDocument/2006/relationships/image" Target="media/image18.jpeg"/><Relationship Id="rId102" Type="http://schemas.openxmlformats.org/officeDocument/2006/relationships/hyperlink" Target="https://en.wikipedia.org/wiki/IIT_Kharagpur" TargetMode="External"/><Relationship Id="rId123" Type="http://schemas.openxmlformats.org/officeDocument/2006/relationships/image" Target="media/image50.jpeg"/><Relationship Id="rId128"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29.jpeg"/><Relationship Id="rId95" Type="http://schemas.openxmlformats.org/officeDocument/2006/relationships/hyperlink" Target="https://en.wikipedia.org/wiki/B.V.B._College_of_Engineering_and_Technology" TargetMode="External"/><Relationship Id="rId22" Type="http://schemas.openxmlformats.org/officeDocument/2006/relationships/image" Target="media/image5.jpeg"/><Relationship Id="rId27" Type="http://schemas.openxmlformats.org/officeDocument/2006/relationships/hyperlink" Target="https://en.wikipedia.org/wiki/Bharatiya_Janata_Party" TargetMode="External"/><Relationship Id="rId43" Type="http://schemas.openxmlformats.org/officeDocument/2006/relationships/hyperlink" Target="https://en.wikipedia.org/wiki/Bairagi_Brahmin" TargetMode="External"/><Relationship Id="rId48" Type="http://schemas.openxmlformats.org/officeDocument/2006/relationships/hyperlink" Target="https://en.wikipedia.org/wiki/Ministry_of_Petroleum_and_Natural_Gas" TargetMode="External"/><Relationship Id="rId64" Type="http://schemas.openxmlformats.org/officeDocument/2006/relationships/hyperlink" Target="https://en.wikipedia.org/wiki/16th_Lok_Sabha" TargetMode="External"/><Relationship Id="rId69" Type="http://schemas.openxmlformats.org/officeDocument/2006/relationships/image" Target="media/image9.jpeg"/><Relationship Id="rId113" Type="http://schemas.openxmlformats.org/officeDocument/2006/relationships/image" Target="media/image40.png"/><Relationship Id="rId118" Type="http://schemas.openxmlformats.org/officeDocument/2006/relationships/image" Target="media/image45.jpeg"/><Relationship Id="rId80" Type="http://schemas.openxmlformats.org/officeDocument/2006/relationships/image" Target="media/image19.jpeg"/><Relationship Id="rId85" Type="http://schemas.openxmlformats.org/officeDocument/2006/relationships/image" Target="media/image24.jpeg"/><Relationship Id="rId12" Type="http://schemas.openxmlformats.org/officeDocument/2006/relationships/hyperlink" Target="https://en.wikipedia.org/wiki/Karnataka" TargetMode="External"/><Relationship Id="rId17" Type="http://schemas.openxmlformats.org/officeDocument/2006/relationships/hyperlink" Target="https://en.wikipedia.org/wiki/Shobha_Karandlaje" TargetMode="External"/><Relationship Id="rId33" Type="http://schemas.openxmlformats.org/officeDocument/2006/relationships/hyperlink" Target="https://en.wikipedia.org/wiki/Ministry_of_Electronics_and_Information_Technology" TargetMode="External"/><Relationship Id="rId38" Type="http://schemas.openxmlformats.org/officeDocument/2006/relationships/hyperlink" Target="https://en.wikipedia.org/wiki/Indian_Administrative_Service" TargetMode="External"/><Relationship Id="rId59" Type="http://schemas.openxmlformats.org/officeDocument/2006/relationships/hyperlink" Target="https://en.wikipedia.org/wiki/Second_Modi_ministry" TargetMode="External"/><Relationship Id="rId103" Type="http://schemas.openxmlformats.org/officeDocument/2006/relationships/hyperlink" Target="https://en.wikipedia.org/wiki/Virendra_Kumar_Tewari" TargetMode="External"/><Relationship Id="rId108" Type="http://schemas.openxmlformats.org/officeDocument/2006/relationships/image" Target="media/image37.jpeg"/><Relationship Id="rId124" Type="http://schemas.openxmlformats.org/officeDocument/2006/relationships/image" Target="media/image51.jpeg"/><Relationship Id="rId54" Type="http://schemas.openxmlformats.org/officeDocument/2006/relationships/hyperlink" Target="https://en.wikipedia.org/wiki/Ministry_of_Panchayati_Raj" TargetMode="External"/><Relationship Id="rId70" Type="http://schemas.openxmlformats.org/officeDocument/2006/relationships/image" Target="media/image10.png"/><Relationship Id="rId75" Type="http://schemas.openxmlformats.org/officeDocument/2006/relationships/image" Target="media/image15.jpeg"/><Relationship Id="rId91" Type="http://schemas.openxmlformats.org/officeDocument/2006/relationships/image" Target="media/image30.jpeg"/><Relationship Id="rId96" Type="http://schemas.openxmlformats.org/officeDocument/2006/relationships/hyperlink" Target="https://en.wikipedia.org/wiki/Karnataka_University" TargetMode="External"/><Relationship Id="rId1" Type="http://schemas.openxmlformats.org/officeDocument/2006/relationships/numbering" Target="numbering.xml"/><Relationship Id="rId6" Type="http://schemas.openxmlformats.org/officeDocument/2006/relationships/hyperlink" Target="https://agrivision.in/personnel/dr-r-c-agrawal/" TargetMode="External"/><Relationship Id="rId23" Type="http://schemas.openxmlformats.org/officeDocument/2006/relationships/hyperlink" Target="https://en.wikipedia.org/wiki/Rajasthan_Legislative_Assembly" TargetMode="External"/><Relationship Id="rId28" Type="http://schemas.openxmlformats.org/officeDocument/2006/relationships/hyperlink" Target="https://en.wikipedia.org/wiki/Ministry_of_Agriculture_and_Farmers_Welfare" TargetMode="External"/><Relationship Id="rId49" Type="http://schemas.openxmlformats.org/officeDocument/2006/relationships/hyperlink" Target="https://en.wikipedia.org/wiki/Ministry_of_Steel" TargetMode="External"/><Relationship Id="rId114" Type="http://schemas.openxmlformats.org/officeDocument/2006/relationships/image" Target="media/image41.jpeg"/><Relationship Id="rId119" Type="http://schemas.openxmlformats.org/officeDocument/2006/relationships/image" Target="media/image46.jpeg"/><Relationship Id="rId44" Type="http://schemas.openxmlformats.org/officeDocument/2006/relationships/image" Target="media/image7.png"/><Relationship Id="rId60" Type="http://schemas.openxmlformats.org/officeDocument/2006/relationships/hyperlink" Target="https://en.wikipedia.org/wiki/Bharatiya_Janata_Party" TargetMode="External"/><Relationship Id="rId65" Type="http://schemas.openxmlformats.org/officeDocument/2006/relationships/hyperlink" Target="https://en.wikipedia.org/wiki/Lok_Sabha" TargetMode="External"/><Relationship Id="rId81" Type="http://schemas.openxmlformats.org/officeDocument/2006/relationships/image" Target="media/image20.jpeg"/><Relationship Id="rId86" Type="http://schemas.openxmlformats.org/officeDocument/2006/relationships/image" Target="media/image25.jpeg"/><Relationship Id="rId13" Type="http://schemas.openxmlformats.org/officeDocument/2006/relationships/hyperlink" Target="https://en.wikipedia.org/wiki/Ministry_of_Agriculture_and_Farmers%27_Welfare" TargetMode="External"/><Relationship Id="rId18" Type="http://schemas.openxmlformats.org/officeDocument/2006/relationships/hyperlink" Target="https://en.wikipedia.org/wiki/Udupi_Chikmagalur_(Lok_Sabha_constituency)" TargetMode="External"/><Relationship Id="rId39" Type="http://schemas.openxmlformats.org/officeDocument/2006/relationships/hyperlink" Target="https://en.wikipedia.org/wiki/Odisha" TargetMode="External"/><Relationship Id="rId109" Type="http://schemas.openxmlformats.org/officeDocument/2006/relationships/image" Target="media/image38.png"/><Relationship Id="rId34" Type="http://schemas.openxmlformats.org/officeDocument/2006/relationships/hyperlink" Target="https://en.wikipedia.org/wiki/Bharatiya_Janata_Party" TargetMode="External"/><Relationship Id="rId50" Type="http://schemas.openxmlformats.org/officeDocument/2006/relationships/image" Target="media/image8.jpeg"/><Relationship Id="rId55" Type="http://schemas.openxmlformats.org/officeDocument/2006/relationships/hyperlink" Target="https://en.wikipedia.org/wiki/Ministry_of_Mines_(India)" TargetMode="External"/><Relationship Id="rId76" Type="http://schemas.openxmlformats.org/officeDocument/2006/relationships/hyperlink" Target="https://www.col.org/commonwealth-educational-media-centre-for-asia-cemca/" TargetMode="External"/><Relationship Id="rId97" Type="http://schemas.openxmlformats.org/officeDocument/2006/relationships/hyperlink" Target="https://en.wikipedia.org/wiki/Bachelor%27s_degree" TargetMode="External"/><Relationship Id="rId104" Type="http://schemas.openxmlformats.org/officeDocument/2006/relationships/hyperlink" Target="https://en.wikipedia.org/wiki/Institution_of_Engineers_(India)" TargetMode="External"/><Relationship Id="rId120" Type="http://schemas.openxmlformats.org/officeDocument/2006/relationships/image" Target="media/image47.jpeg"/><Relationship Id="rId125" Type="http://schemas.openxmlformats.org/officeDocument/2006/relationships/image" Target="media/image52.jpeg"/><Relationship Id="rId7" Type="http://schemas.openxmlformats.org/officeDocument/2006/relationships/image" Target="media/image2.jpeg"/><Relationship Id="rId71" Type="http://schemas.openxmlformats.org/officeDocument/2006/relationships/image" Target="media/image11.jpeg"/><Relationship Id="rId92" Type="http://schemas.openxmlformats.org/officeDocument/2006/relationships/image" Target="media/image31.jpeg"/><Relationship Id="rId2" Type="http://schemas.openxmlformats.org/officeDocument/2006/relationships/styles" Target="styles.xml"/><Relationship Id="rId29" Type="http://schemas.openxmlformats.org/officeDocument/2006/relationships/image" Target="media/image6.jpeg"/><Relationship Id="rId24" Type="http://schemas.openxmlformats.org/officeDocument/2006/relationships/hyperlink" Target="https://en.wikipedia.org/wiki/Baytu" TargetMode="External"/><Relationship Id="rId40" Type="http://schemas.openxmlformats.org/officeDocument/2006/relationships/hyperlink" Target="https://en.wikipedia.org/wiki/Odisha" TargetMode="External"/><Relationship Id="rId45" Type="http://schemas.openxmlformats.org/officeDocument/2006/relationships/hyperlink" Target="https://en.wikipedia.org/wiki/Ministry_of_Education_(India)" TargetMode="External"/><Relationship Id="rId66" Type="http://schemas.openxmlformats.org/officeDocument/2006/relationships/hyperlink" Target="https://en.wikipedia.org/wiki/Gwalior_(Lok_Sabha_constituency)" TargetMode="External"/><Relationship Id="rId87" Type="http://schemas.openxmlformats.org/officeDocument/2006/relationships/image" Target="media/image26.jpeg"/><Relationship Id="rId110" Type="http://schemas.openxmlformats.org/officeDocument/2006/relationships/hyperlink" Target="https://www.worldbank.org/en/topic/edutech" TargetMode="External"/><Relationship Id="rId115" Type="http://schemas.openxmlformats.org/officeDocument/2006/relationships/image" Target="media/image42.png"/><Relationship Id="rId61" Type="http://schemas.openxmlformats.org/officeDocument/2006/relationships/hyperlink" Target="https://en.wikipedia.org/wiki/15th_Lok_Sabha" TargetMode="External"/><Relationship Id="rId82" Type="http://schemas.openxmlformats.org/officeDocument/2006/relationships/image" Target="media/image21.jpeg"/><Relationship Id="rId19" Type="http://schemas.openxmlformats.org/officeDocument/2006/relationships/hyperlink" Target="https://en.wikipedia.org/wiki/Government_of_Karnataka" TargetMode="External"/><Relationship Id="rId14" Type="http://schemas.openxmlformats.org/officeDocument/2006/relationships/hyperlink" Target="https://en.wikipedia.org/wiki/Second_Modi_ministry" TargetMode="External"/><Relationship Id="rId30" Type="http://schemas.openxmlformats.org/officeDocument/2006/relationships/hyperlink" Target="https://en.wikipedia.org/wiki/Indian_Administrative_Service" TargetMode="External"/><Relationship Id="rId35" Type="http://schemas.openxmlformats.org/officeDocument/2006/relationships/hyperlink" Target="https://en.wikipedia.org/wiki/Parliament_of_India" TargetMode="External"/><Relationship Id="rId56" Type="http://schemas.openxmlformats.org/officeDocument/2006/relationships/hyperlink" Target="https://en.wikipedia.org/wiki/Minister_of_Parliamentary_Affairs_(India)" TargetMode="External"/><Relationship Id="rId77" Type="http://schemas.openxmlformats.org/officeDocument/2006/relationships/image" Target="media/image16.jpeg"/><Relationship Id="rId100" Type="http://schemas.openxmlformats.org/officeDocument/2006/relationships/image" Target="media/image33.jpeg"/><Relationship Id="rId105" Type="http://schemas.openxmlformats.org/officeDocument/2006/relationships/hyperlink" Target="https://en.wikipedia.org/wiki/Virendra_Kumar_Tewari" TargetMode="External"/><Relationship Id="rId126" Type="http://schemas.openxmlformats.org/officeDocument/2006/relationships/image" Target="media/image53.jpeg"/><Relationship Id="rId8" Type="http://schemas.openxmlformats.org/officeDocument/2006/relationships/image" Target="media/image3.jpeg"/><Relationship Id="rId51" Type="http://schemas.openxmlformats.org/officeDocument/2006/relationships/hyperlink" Target="https://en.wikipedia.org/wiki/17th_Lok_Sabha" TargetMode="External"/><Relationship Id="rId72" Type="http://schemas.openxmlformats.org/officeDocument/2006/relationships/image" Target="media/image12.jpeg"/><Relationship Id="rId93" Type="http://schemas.openxmlformats.org/officeDocument/2006/relationships/hyperlink" Target="https://education.irri.org/" TargetMode="External"/><Relationship Id="rId98" Type="http://schemas.openxmlformats.org/officeDocument/2006/relationships/hyperlink" Target="https://en.wikipedia.org/wiki/Mechanical_engineering" TargetMode="External"/><Relationship Id="rId121" Type="http://schemas.openxmlformats.org/officeDocument/2006/relationships/image" Target="media/image48.jpeg"/><Relationship Id="rId3" Type="http://schemas.openxmlformats.org/officeDocument/2006/relationships/settings" Target="settings.xml"/><Relationship Id="rId25" Type="http://schemas.openxmlformats.org/officeDocument/2006/relationships/hyperlink" Target="https://en.wikipedia.org/wiki/Rajasthan" TargetMode="External"/><Relationship Id="rId46" Type="http://schemas.openxmlformats.org/officeDocument/2006/relationships/hyperlink" Target="https://en.wikipedia.org/wiki/Ministry_of_Skill_Development_and_Entrepreneurship" TargetMode="External"/><Relationship Id="rId67" Type="http://schemas.openxmlformats.org/officeDocument/2006/relationships/hyperlink" Target="https://en.wikipedia.org/wiki/Narendra_Singh_Tomar" TargetMode="External"/><Relationship Id="rId116" Type="http://schemas.openxmlformats.org/officeDocument/2006/relationships/image" Target="media/image43.jpeg"/><Relationship Id="rId20" Type="http://schemas.openxmlformats.org/officeDocument/2006/relationships/hyperlink" Target="https://en.wikipedia.org/wiki/Shobha_Karandlaje" TargetMode="External"/><Relationship Id="rId41" Type="http://schemas.openxmlformats.org/officeDocument/2006/relationships/hyperlink" Target="https://en.wikipedia.org/wiki/Ashwini_Vaishnaw" TargetMode="External"/><Relationship Id="rId62" Type="http://schemas.openxmlformats.org/officeDocument/2006/relationships/hyperlink" Target="https://en.wikipedia.org/wiki/Lok_Sabha" TargetMode="External"/><Relationship Id="rId83" Type="http://schemas.openxmlformats.org/officeDocument/2006/relationships/image" Target="media/image22.jpeg"/><Relationship Id="rId88" Type="http://schemas.openxmlformats.org/officeDocument/2006/relationships/image" Target="media/image27.jpeg"/><Relationship Id="rId111" Type="http://schemas.openxmlformats.org/officeDocument/2006/relationships/hyperlink" Target="https://www.worldbank.org/en/topic/edutech/brief/the-world-banks-edtech-team-new-technologies-innovations-in-education" TargetMode="External"/><Relationship Id="rId15" Type="http://schemas.openxmlformats.org/officeDocument/2006/relationships/hyperlink" Target="https://en.wikipedia.org/wiki/Shobha_Karandlaje" TargetMode="External"/><Relationship Id="rId36" Type="http://schemas.openxmlformats.org/officeDocument/2006/relationships/hyperlink" Target="https://en.wikipedia.org/wiki/Odisha" TargetMode="External"/><Relationship Id="rId57" Type="http://schemas.openxmlformats.org/officeDocument/2006/relationships/hyperlink" Target="https://en.wikipedia.org/wiki/Government_of_India" TargetMode="External"/><Relationship Id="rId106" Type="http://schemas.openxmlformats.org/officeDocument/2006/relationships/image" Target="media/image35.jpeg"/><Relationship Id="rId127" Type="http://schemas.openxmlformats.org/officeDocument/2006/relationships/fontTable" Target="fontTable.xml"/><Relationship Id="rId10" Type="http://schemas.openxmlformats.org/officeDocument/2006/relationships/hyperlink" Target="https://en.wikipedia.org/wiki/Shobha_Karandlaje" TargetMode="External"/><Relationship Id="rId31" Type="http://schemas.openxmlformats.org/officeDocument/2006/relationships/hyperlink" Target="https://en.wikipedia.org/wiki/Ministry_of_Railways" TargetMode="External"/><Relationship Id="rId52" Type="http://schemas.openxmlformats.org/officeDocument/2006/relationships/hyperlink" Target="https://en.wikipedia.org/wiki/Minister_of_Agriculture_%26_Farmers_Welfare" TargetMode="External"/><Relationship Id="rId73" Type="http://schemas.openxmlformats.org/officeDocument/2006/relationships/image" Target="media/image13.jpeg"/><Relationship Id="rId78" Type="http://schemas.openxmlformats.org/officeDocument/2006/relationships/image" Target="media/image17.jpeg"/><Relationship Id="rId94" Type="http://schemas.openxmlformats.org/officeDocument/2006/relationships/image" Target="media/image32.jpeg"/><Relationship Id="rId99" Type="http://schemas.openxmlformats.org/officeDocument/2006/relationships/hyperlink" Target="https://en.wikipedia.org/wiki/Indian_Institute_of_Science,_Bangalore" TargetMode="External"/><Relationship Id="rId101" Type="http://schemas.openxmlformats.org/officeDocument/2006/relationships/image" Target="media/image34.jpeg"/><Relationship Id="rId122"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13</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IASRI-ARVR02</dc:creator>
  <cp:keywords/>
  <dc:description/>
  <cp:lastModifiedBy>IASRI-ARVR02</cp:lastModifiedBy>
  <cp:revision>13</cp:revision>
  <dcterms:created xsi:type="dcterms:W3CDTF">2023-02-21T06:46:00Z</dcterms:created>
  <dcterms:modified xsi:type="dcterms:W3CDTF">2023-02-21T12:10:00Z</dcterms:modified>
</cp:coreProperties>
</file>